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D2" w:rsidRPr="006B006F" w:rsidRDefault="009513D2" w:rsidP="009513D2">
      <w:pPr>
        <w:pStyle w:val="a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Росс</w:t>
      </w:r>
      <w:r w:rsidRPr="006B006F">
        <w:rPr>
          <w:b w:val="0"/>
          <w:bCs w:val="0"/>
          <w:sz w:val="24"/>
          <w:szCs w:val="24"/>
        </w:rPr>
        <w:t>ийская Федерация</w:t>
      </w:r>
    </w:p>
    <w:p w:rsidR="009513D2" w:rsidRPr="006B006F" w:rsidRDefault="009513D2" w:rsidP="009513D2">
      <w:pPr>
        <w:jc w:val="center"/>
        <w:rPr>
          <w:bCs/>
        </w:rPr>
      </w:pPr>
      <w:r w:rsidRPr="006B006F">
        <w:rPr>
          <w:bCs/>
        </w:rPr>
        <w:t>БРЯНСКАЯ ОБЛАСТЬ</w:t>
      </w:r>
    </w:p>
    <w:p w:rsidR="009513D2" w:rsidRDefault="009513D2" w:rsidP="009513D2">
      <w:pPr>
        <w:jc w:val="center"/>
        <w:rPr>
          <w:bCs/>
        </w:rPr>
      </w:pPr>
      <w:r w:rsidRPr="006B006F">
        <w:rPr>
          <w:bCs/>
        </w:rPr>
        <w:t>АДМИНИСТРАЦИЯ ДЯТЬКОВСКОГО РАЙОНА</w:t>
      </w:r>
    </w:p>
    <w:p w:rsidR="009513D2" w:rsidRDefault="009513D2" w:rsidP="009513D2">
      <w:pPr>
        <w:jc w:val="center"/>
        <w:rPr>
          <w:bCs/>
        </w:rPr>
      </w:pPr>
    </w:p>
    <w:p w:rsidR="009513D2" w:rsidRDefault="009513D2" w:rsidP="009513D2">
      <w:pPr>
        <w:jc w:val="center"/>
      </w:pPr>
      <w:bookmarkStart w:id="0" w:name="_GoBack"/>
      <w:bookmarkEnd w:id="0"/>
      <w:r w:rsidRPr="006B006F">
        <w:t>ПОСТАНОВЛЕНИЕ</w:t>
      </w:r>
    </w:p>
    <w:p w:rsidR="009513D2" w:rsidRPr="006B006F" w:rsidRDefault="009513D2" w:rsidP="009513D2">
      <w:pPr>
        <w:jc w:val="center"/>
        <w:rPr>
          <w:bCs/>
        </w:rPr>
      </w:pPr>
    </w:p>
    <w:p w:rsidR="009513D2" w:rsidRPr="006B006F" w:rsidRDefault="009513D2" w:rsidP="009513D2">
      <w:pPr>
        <w:jc w:val="center"/>
      </w:pPr>
    </w:p>
    <w:p w:rsidR="009513D2" w:rsidRDefault="009513D2" w:rsidP="009513D2">
      <w:r>
        <w:t>от «_</w:t>
      </w:r>
      <w:r w:rsidR="00BA3D59" w:rsidRPr="00BA3D59">
        <w:rPr>
          <w:u w:val="single"/>
        </w:rPr>
        <w:t>17</w:t>
      </w:r>
      <w:r>
        <w:t>_» _</w:t>
      </w:r>
      <w:r w:rsidR="00BA3D59" w:rsidRPr="00BA3D59">
        <w:rPr>
          <w:u w:val="single"/>
        </w:rPr>
        <w:t>декабря</w:t>
      </w:r>
      <w:r>
        <w:t>_ 2024 г</w:t>
      </w:r>
    </w:p>
    <w:p w:rsidR="009513D2" w:rsidRDefault="009513D2" w:rsidP="009513D2">
      <w:r>
        <w:t>№_</w:t>
      </w:r>
      <w:r w:rsidR="00BA3D59" w:rsidRPr="00BA3D59">
        <w:rPr>
          <w:u w:val="single"/>
        </w:rPr>
        <w:t>1430</w:t>
      </w:r>
      <w:r>
        <w:t>_</w:t>
      </w:r>
    </w:p>
    <w:p w:rsidR="009513D2" w:rsidRPr="006B006F" w:rsidRDefault="009513D2" w:rsidP="009513D2">
      <w:r w:rsidRPr="006B006F">
        <w:t>г. Дятьково</w:t>
      </w:r>
    </w:p>
    <w:p w:rsidR="009513D2" w:rsidRPr="006B006F" w:rsidRDefault="009513D2" w:rsidP="009513D2"/>
    <w:p w:rsidR="009513D2" w:rsidRDefault="009513D2" w:rsidP="009513D2">
      <w:pPr>
        <w:tabs>
          <w:tab w:val="left" w:pos="5040"/>
        </w:tabs>
        <w:ind w:right="4315"/>
      </w:pPr>
      <w:r w:rsidRPr="006B006F">
        <w:t>О</w:t>
      </w:r>
      <w:r>
        <w:t xml:space="preserve"> внесении изменений в</w:t>
      </w:r>
      <w:r w:rsidRPr="006B006F">
        <w:t xml:space="preserve"> </w:t>
      </w:r>
      <w:r>
        <w:t xml:space="preserve">постановление №735 от 12.07.2021 г. «Об утверждении схем размещения и реестра мест (площадок) накопления твердых коммунальных отходов на территории Дятьковского городского поселения Дятьковского муниципального района Брянской области в новой редакции» </w:t>
      </w:r>
    </w:p>
    <w:p w:rsidR="009513D2" w:rsidRPr="006B006F" w:rsidRDefault="009513D2" w:rsidP="009513D2">
      <w:pPr>
        <w:tabs>
          <w:tab w:val="left" w:pos="3780"/>
        </w:tabs>
        <w:ind w:right="5575"/>
        <w:jc w:val="both"/>
      </w:pPr>
    </w:p>
    <w:p w:rsidR="009513D2" w:rsidRPr="006B006F" w:rsidRDefault="009513D2" w:rsidP="009513D2">
      <w:pPr>
        <w:jc w:val="both"/>
      </w:pPr>
      <w:r w:rsidRPr="006B006F">
        <w:t xml:space="preserve">       В соответствии с </w:t>
      </w:r>
      <w:r w:rsidRPr="008850E2">
        <w:rPr>
          <w:color w:val="000000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hd w:val="clear" w:color="auto" w:fill="FFFFFF"/>
        </w:rPr>
        <w:t xml:space="preserve">, Федеральным законом от 24 июня 1998 г.№89-ФЗ «Об отходах производства и потребления», постановлением Правительства Российской Федерации от 31 августа 2018 г. № 1039 «Об утверждении правил благоустройства мест (площадок)накопления твердых коммунальных отходов и ведения их реестра», </w:t>
      </w:r>
      <w:r w:rsidRPr="006B006F">
        <w:t>руководствуясь п.</w:t>
      </w:r>
      <w:r>
        <w:t xml:space="preserve"> </w:t>
      </w:r>
      <w:r w:rsidRPr="006B006F">
        <w:t xml:space="preserve">8 ст.34 Устава Дятьковского района </w:t>
      </w:r>
    </w:p>
    <w:p w:rsidR="009513D2" w:rsidRPr="006B006F" w:rsidRDefault="009513D2" w:rsidP="009513D2">
      <w:pPr>
        <w:jc w:val="both"/>
      </w:pPr>
    </w:p>
    <w:p w:rsidR="009513D2" w:rsidRDefault="009513D2" w:rsidP="009513D2">
      <w:pPr>
        <w:ind w:firstLine="540"/>
        <w:jc w:val="both"/>
      </w:pPr>
      <w:r w:rsidRPr="006B006F">
        <w:t xml:space="preserve">ПОСТАНОВЛЯЮ: </w:t>
      </w:r>
    </w:p>
    <w:p w:rsidR="009513D2" w:rsidRPr="006B006F" w:rsidRDefault="009513D2" w:rsidP="009513D2">
      <w:pPr>
        <w:ind w:firstLine="540"/>
        <w:jc w:val="both"/>
      </w:pPr>
    </w:p>
    <w:p w:rsidR="009513D2" w:rsidRDefault="009513D2" w:rsidP="009513D2">
      <w:pPr>
        <w:ind w:firstLine="540"/>
        <w:jc w:val="both"/>
      </w:pPr>
      <w:r>
        <w:t>1.Внести изменения в постановление администрации Дятьковского района от 12.07.2021г. №735 «Об утверждении схем размещения и реестра мест (площадок) накопления твердых коммунальных отходов на территории Дятьковское городское поселение Дятьковского муниципального района Брянской области в новой редакции»:</w:t>
      </w:r>
    </w:p>
    <w:p w:rsidR="009513D2" w:rsidRDefault="009513D2" w:rsidP="009513D2">
      <w:pPr>
        <w:ind w:firstLine="540"/>
        <w:jc w:val="both"/>
      </w:pPr>
      <w:r>
        <w:t xml:space="preserve">1.1 Включить </w:t>
      </w:r>
      <w:proofErr w:type="gramStart"/>
      <w:r>
        <w:t>в  реестр</w:t>
      </w:r>
      <w:proofErr w:type="gramEnd"/>
      <w:r>
        <w:t xml:space="preserve"> мест (площадок) накопления твердых коммунальных отходов на территории Дятьковского городского поселения Дятьковского муниципального района Брянской области следующий адрес:</w:t>
      </w:r>
    </w:p>
    <w:p w:rsidR="009513D2" w:rsidRDefault="009513D2" w:rsidP="009513D2">
      <w:pPr>
        <w:ind w:firstLine="540"/>
        <w:jc w:val="both"/>
      </w:pPr>
      <w:r>
        <w:t>г. Дятьково, ул. Ленина, д.185.</w:t>
      </w:r>
    </w:p>
    <w:p w:rsidR="009513D2" w:rsidRPr="003F4D14" w:rsidRDefault="009513D2" w:rsidP="009513D2">
      <w:pPr>
        <w:ind w:right="-1"/>
        <w:jc w:val="both"/>
      </w:pPr>
      <w:r>
        <w:t xml:space="preserve">         2.Опубликовать настоящее Постановление в информационном бюллетене Дятьковского района и разместить на официальном сайте администрации Дятьковского района в сети Интернет.</w:t>
      </w:r>
    </w:p>
    <w:p w:rsidR="009513D2" w:rsidRPr="006B006F" w:rsidRDefault="009513D2" w:rsidP="009513D2">
      <w:pPr>
        <w:ind w:firstLine="540"/>
        <w:jc w:val="both"/>
      </w:pPr>
      <w:r>
        <w:t>3</w:t>
      </w:r>
      <w:r w:rsidRPr="006B006F">
        <w:t xml:space="preserve">. Контроль за исполнением настоящего Постановления </w:t>
      </w:r>
      <w:r>
        <w:t>оставляю за собой</w:t>
      </w:r>
    </w:p>
    <w:p w:rsidR="009513D2" w:rsidRDefault="009513D2" w:rsidP="009513D2"/>
    <w:p w:rsidR="009513D2" w:rsidRPr="006B006F" w:rsidRDefault="009513D2" w:rsidP="009513D2"/>
    <w:p w:rsidR="009513D2" w:rsidRPr="00B03DB1" w:rsidRDefault="009513D2" w:rsidP="009513D2">
      <w:r>
        <w:t xml:space="preserve">  </w:t>
      </w:r>
      <w:r w:rsidRPr="006B006F">
        <w:t xml:space="preserve">Глава администрации                                                        </w:t>
      </w:r>
      <w:r>
        <w:t xml:space="preserve">                               </w:t>
      </w:r>
      <w:r w:rsidRPr="006B006F">
        <w:t>П.В. Валяев</w:t>
      </w:r>
      <w:r>
        <w:rPr>
          <w:b/>
          <w:sz w:val="28"/>
          <w:szCs w:val="28"/>
        </w:rPr>
        <w:t xml:space="preserve">                          </w:t>
      </w:r>
    </w:p>
    <w:p w:rsidR="009513D2" w:rsidRDefault="009513D2" w:rsidP="009513D2">
      <w:pPr>
        <w:jc w:val="right"/>
        <w:rPr>
          <w:sz w:val="20"/>
          <w:szCs w:val="20"/>
        </w:rPr>
      </w:pPr>
    </w:p>
    <w:p w:rsidR="009513D2" w:rsidRDefault="009513D2" w:rsidP="009513D2"/>
    <w:p w:rsidR="005464B0" w:rsidRDefault="005464B0"/>
    <w:sectPr w:rsidR="005464B0" w:rsidSect="00BA3D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D2"/>
    <w:rsid w:val="005464B0"/>
    <w:rsid w:val="009513D2"/>
    <w:rsid w:val="00BA3D59"/>
    <w:rsid w:val="00C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E4D1"/>
  <w15:chartTrackingRefBased/>
  <w15:docId w15:val="{EAA542EE-5213-4EA0-B342-17DF9FB0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513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9513D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2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2024-12-17T09:53:00Z</cp:lastPrinted>
  <dcterms:created xsi:type="dcterms:W3CDTF">2024-12-17T09:19:00Z</dcterms:created>
  <dcterms:modified xsi:type="dcterms:W3CDTF">2024-12-20T07:41:00Z</dcterms:modified>
</cp:coreProperties>
</file>