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B49" w:rsidRPr="008D02AA" w:rsidRDefault="00AA7B49" w:rsidP="00B27FAC">
      <w:pPr>
        <w:pStyle w:val="a4"/>
        <w:jc w:val="both"/>
        <w:rPr>
          <w:szCs w:val="28"/>
        </w:rPr>
      </w:pPr>
    </w:p>
    <w:p w:rsidR="00721D72" w:rsidRDefault="00DC7353" w:rsidP="00721D72">
      <w:pPr>
        <w:spacing w:after="0"/>
        <w:jc w:val="center"/>
        <w:rPr>
          <w:rFonts w:ascii="Times New Roman" w:hAnsi="Times New Roman" w:cs="Times New Roman"/>
          <w:b/>
          <w:sz w:val="28"/>
          <w:szCs w:val="28"/>
        </w:rPr>
      </w:pPr>
      <w:r w:rsidRPr="00C135A5">
        <w:rPr>
          <w:rFonts w:ascii="Times New Roman" w:hAnsi="Times New Roman" w:cs="Times New Roman"/>
          <w:b/>
          <w:sz w:val="28"/>
          <w:szCs w:val="28"/>
        </w:rPr>
        <w:t>АДМИНИСТРАТИВНЫЙ РЕГЛАМЕНТ</w:t>
      </w:r>
    </w:p>
    <w:p w:rsidR="00DC7353" w:rsidRPr="00C135A5" w:rsidRDefault="00DC7353" w:rsidP="00721D72">
      <w:pPr>
        <w:spacing w:after="0"/>
        <w:jc w:val="center"/>
        <w:rPr>
          <w:rFonts w:ascii="Times New Roman" w:hAnsi="Times New Roman" w:cs="Times New Roman"/>
        </w:rPr>
      </w:pPr>
      <w:r w:rsidRPr="00C135A5">
        <w:rPr>
          <w:rFonts w:ascii="Times New Roman" w:hAnsi="Times New Roman" w:cs="Times New Roman"/>
          <w:b/>
          <w:sz w:val="28"/>
          <w:szCs w:val="28"/>
        </w:rPr>
        <w:t xml:space="preserve"> </w:t>
      </w:r>
      <w:r w:rsidR="00653F56">
        <w:rPr>
          <w:rFonts w:ascii="Times New Roman" w:hAnsi="Times New Roman" w:cs="Times New Roman"/>
          <w:b/>
          <w:sz w:val="28"/>
          <w:szCs w:val="28"/>
        </w:rPr>
        <w:t>исполнения</w:t>
      </w:r>
      <w:r w:rsidRPr="00C135A5">
        <w:rPr>
          <w:rFonts w:ascii="Times New Roman" w:hAnsi="Times New Roman" w:cs="Times New Roman"/>
          <w:b/>
          <w:sz w:val="28"/>
          <w:szCs w:val="28"/>
        </w:rPr>
        <w:t xml:space="preserve"> муниципальной </w:t>
      </w:r>
      <w:r w:rsidR="005968C4">
        <w:rPr>
          <w:rFonts w:ascii="Times New Roman" w:hAnsi="Times New Roman" w:cs="Times New Roman"/>
          <w:b/>
          <w:sz w:val="28"/>
          <w:szCs w:val="28"/>
        </w:rPr>
        <w:t>функции</w:t>
      </w:r>
      <w:r w:rsidRPr="00C135A5">
        <w:rPr>
          <w:rFonts w:ascii="Times New Roman" w:hAnsi="Times New Roman" w:cs="Times New Roman"/>
          <w:b/>
          <w:sz w:val="28"/>
          <w:szCs w:val="28"/>
        </w:rPr>
        <w:t xml:space="preserve"> </w:t>
      </w:r>
      <w:r w:rsidRPr="00C135A5">
        <w:rPr>
          <w:rFonts w:ascii="Times New Roman" w:hAnsi="Times New Roman" w:cs="Times New Roman"/>
        </w:rPr>
        <w:t>«</w:t>
      </w:r>
      <w:r w:rsidR="00907ABE" w:rsidRPr="00C135A5">
        <w:rPr>
          <w:rFonts w:ascii="Times New Roman" w:hAnsi="Times New Roman" w:cs="Times New Roman"/>
          <w:b/>
          <w:sz w:val="28"/>
          <w:szCs w:val="28"/>
        </w:rPr>
        <w:t>Передача муниципального имущества в опер</w:t>
      </w:r>
      <w:r w:rsidR="00002E00">
        <w:rPr>
          <w:rFonts w:ascii="Times New Roman" w:hAnsi="Times New Roman" w:cs="Times New Roman"/>
          <w:b/>
          <w:sz w:val="28"/>
          <w:szCs w:val="28"/>
        </w:rPr>
        <w:t>ативное управление муниципальным</w:t>
      </w:r>
      <w:r w:rsidR="00907ABE" w:rsidRPr="00C135A5">
        <w:rPr>
          <w:rFonts w:ascii="Times New Roman" w:hAnsi="Times New Roman" w:cs="Times New Roman"/>
          <w:b/>
          <w:sz w:val="28"/>
          <w:szCs w:val="28"/>
        </w:rPr>
        <w:t xml:space="preserve"> учреждени</w:t>
      </w:r>
      <w:r w:rsidR="00002E00">
        <w:rPr>
          <w:rFonts w:ascii="Times New Roman" w:hAnsi="Times New Roman" w:cs="Times New Roman"/>
          <w:b/>
          <w:sz w:val="28"/>
          <w:szCs w:val="28"/>
        </w:rPr>
        <w:t>ям</w:t>
      </w:r>
      <w:r w:rsidR="00907ABE" w:rsidRPr="00C135A5">
        <w:rPr>
          <w:rFonts w:ascii="Times New Roman" w:hAnsi="Times New Roman" w:cs="Times New Roman"/>
          <w:b/>
          <w:sz w:val="28"/>
          <w:szCs w:val="28"/>
        </w:rPr>
        <w:t>, хозяйственное ведение унитарным  предприятиям, в аренду и безвозмездное пользование юридическим и физическим лицам</w:t>
      </w:r>
      <w:r w:rsidRPr="00C135A5">
        <w:rPr>
          <w:rFonts w:ascii="Times New Roman" w:hAnsi="Times New Roman" w:cs="Times New Roman"/>
        </w:rPr>
        <w:t>»</w:t>
      </w:r>
    </w:p>
    <w:p w:rsidR="00DC7353" w:rsidRPr="001A5D2E" w:rsidRDefault="00DC7353" w:rsidP="001A5D2E">
      <w:pPr>
        <w:spacing w:after="0"/>
        <w:jc w:val="both"/>
        <w:rPr>
          <w:rFonts w:ascii="Times New Roman" w:hAnsi="Times New Roman" w:cs="Times New Roman"/>
          <w:b/>
          <w:sz w:val="24"/>
          <w:szCs w:val="24"/>
        </w:rPr>
      </w:pPr>
      <w:r w:rsidRPr="00C135A5">
        <w:rPr>
          <w:rFonts w:ascii="Times New Roman" w:hAnsi="Times New Roman" w:cs="Times New Roman"/>
        </w:rPr>
        <w:t xml:space="preserve"> </w:t>
      </w:r>
      <w:r w:rsidRPr="001A5D2E">
        <w:rPr>
          <w:rFonts w:ascii="Times New Roman" w:hAnsi="Times New Roman" w:cs="Times New Roman"/>
          <w:b/>
          <w:sz w:val="24"/>
          <w:szCs w:val="24"/>
        </w:rPr>
        <w:t>I Общие положения</w:t>
      </w:r>
    </w:p>
    <w:p w:rsidR="00310572"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Pr="001A5D2E">
        <w:rPr>
          <w:rFonts w:ascii="Times New Roman" w:hAnsi="Times New Roman" w:cs="Times New Roman"/>
          <w:b/>
          <w:sz w:val="24"/>
          <w:szCs w:val="24"/>
        </w:rPr>
        <w:t>1.1</w:t>
      </w:r>
      <w:r w:rsidRPr="001A5D2E">
        <w:rPr>
          <w:rFonts w:ascii="Times New Roman" w:hAnsi="Times New Roman" w:cs="Times New Roman"/>
          <w:sz w:val="24"/>
          <w:szCs w:val="24"/>
        </w:rPr>
        <w:t>.</w:t>
      </w:r>
      <w:r w:rsidR="006D28F7" w:rsidRPr="001A5D2E">
        <w:rPr>
          <w:rFonts w:ascii="Times New Roman" w:hAnsi="Times New Roman" w:cs="Times New Roman"/>
          <w:sz w:val="24"/>
          <w:szCs w:val="24"/>
        </w:rPr>
        <w:t>Нас</w:t>
      </w:r>
      <w:r w:rsidR="00AF730C" w:rsidRPr="001A5D2E">
        <w:rPr>
          <w:rFonts w:ascii="Times New Roman" w:hAnsi="Times New Roman" w:cs="Times New Roman"/>
          <w:sz w:val="24"/>
          <w:szCs w:val="24"/>
        </w:rPr>
        <w:t>т</w:t>
      </w:r>
      <w:r w:rsidR="006D28F7" w:rsidRPr="001A5D2E">
        <w:rPr>
          <w:rFonts w:ascii="Times New Roman" w:hAnsi="Times New Roman" w:cs="Times New Roman"/>
          <w:sz w:val="24"/>
          <w:szCs w:val="24"/>
        </w:rPr>
        <w:t>оящий административный регламент по предоставлению муниципальной функции</w:t>
      </w:r>
      <w:r w:rsidR="006D28F7" w:rsidRPr="001A5D2E">
        <w:rPr>
          <w:rFonts w:ascii="Times New Roman" w:hAnsi="Times New Roman" w:cs="Times New Roman"/>
          <w:b/>
          <w:sz w:val="24"/>
          <w:szCs w:val="24"/>
        </w:rPr>
        <w:t xml:space="preserve"> «</w:t>
      </w:r>
      <w:r w:rsidR="006D28F7" w:rsidRPr="001A5D2E">
        <w:rPr>
          <w:rFonts w:ascii="Times New Roman" w:hAnsi="Times New Roman" w:cs="Times New Roman"/>
          <w:sz w:val="24"/>
          <w:szCs w:val="24"/>
        </w:rPr>
        <w:t>Передача муниципального имущества в оперативное управление муниципальным учреждениям, хозяйственное ведение унитарным  предприятиям, в аренду и безвозмездное пользование юридическим и физическим лицам»</w:t>
      </w:r>
      <w:r w:rsidR="00310572" w:rsidRPr="001A5D2E">
        <w:rPr>
          <w:rFonts w:ascii="Times New Roman" w:hAnsi="Times New Roman" w:cs="Times New Roman"/>
          <w:sz w:val="24"/>
          <w:szCs w:val="24"/>
        </w:rPr>
        <w:t xml:space="preserve"> </w:t>
      </w:r>
      <w:r w:rsidR="006D28F7" w:rsidRPr="001A5D2E">
        <w:rPr>
          <w:rFonts w:ascii="Times New Roman" w:hAnsi="Times New Roman" w:cs="Times New Roman"/>
          <w:sz w:val="24"/>
          <w:szCs w:val="24"/>
        </w:rPr>
        <w:t xml:space="preserve">(далее </w:t>
      </w:r>
      <w:r w:rsidR="00310572" w:rsidRPr="001A5D2E">
        <w:rPr>
          <w:rFonts w:ascii="Times New Roman" w:hAnsi="Times New Roman" w:cs="Times New Roman"/>
          <w:sz w:val="24"/>
          <w:szCs w:val="24"/>
        </w:rPr>
        <w:t xml:space="preserve">– </w:t>
      </w:r>
      <w:r w:rsidR="006D28F7" w:rsidRPr="001A5D2E">
        <w:rPr>
          <w:rFonts w:ascii="Times New Roman" w:hAnsi="Times New Roman" w:cs="Times New Roman"/>
          <w:sz w:val="24"/>
          <w:szCs w:val="24"/>
        </w:rPr>
        <w:t>административный</w:t>
      </w:r>
      <w:r w:rsidR="00310572" w:rsidRPr="001A5D2E">
        <w:rPr>
          <w:rFonts w:ascii="Times New Roman" w:hAnsi="Times New Roman" w:cs="Times New Roman"/>
          <w:sz w:val="24"/>
          <w:szCs w:val="24"/>
        </w:rPr>
        <w:t xml:space="preserve"> регламент) разработан в целях повышения качества владения, пользования и распоряжения имуществом, находящимся  в муниципальной собственности муниципального образования «Дятьковский район».</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Наименование муниципальной </w:t>
      </w:r>
      <w:r w:rsidR="004336C7" w:rsidRPr="001A5D2E">
        <w:rPr>
          <w:rFonts w:ascii="Times New Roman" w:hAnsi="Times New Roman" w:cs="Times New Roman"/>
          <w:sz w:val="24"/>
          <w:szCs w:val="24"/>
        </w:rPr>
        <w:t>функции</w:t>
      </w:r>
      <w:r w:rsidRPr="001A5D2E">
        <w:rPr>
          <w:rFonts w:ascii="Times New Roman" w:hAnsi="Times New Roman" w:cs="Times New Roman"/>
          <w:sz w:val="24"/>
          <w:szCs w:val="24"/>
        </w:rPr>
        <w:t xml:space="preserve"> «Передача муниципального имущества в оперативное управление муниципальных учреждений, хозяйственное ведение унитарным  предприятиям, в аренду и безвозмездное пользование юридическим и физическим лицам»</w:t>
      </w:r>
      <w:r w:rsidR="00310572" w:rsidRPr="001A5D2E">
        <w:rPr>
          <w:rFonts w:ascii="Times New Roman" w:hAnsi="Times New Roman" w:cs="Times New Roman"/>
          <w:sz w:val="24"/>
          <w:szCs w:val="24"/>
        </w:rPr>
        <w:t xml:space="preserve"> (далее –</w:t>
      </w:r>
      <w:r w:rsidR="00AF730C" w:rsidRPr="001A5D2E">
        <w:rPr>
          <w:rFonts w:ascii="Times New Roman" w:hAnsi="Times New Roman" w:cs="Times New Roman"/>
          <w:sz w:val="24"/>
          <w:szCs w:val="24"/>
        </w:rPr>
        <w:t xml:space="preserve"> </w:t>
      </w:r>
      <w:r w:rsidR="00310572" w:rsidRPr="001A5D2E">
        <w:rPr>
          <w:rFonts w:ascii="Times New Roman" w:hAnsi="Times New Roman" w:cs="Times New Roman"/>
          <w:sz w:val="24"/>
          <w:szCs w:val="24"/>
        </w:rPr>
        <w:t>муниципальная функция).</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4336C7" w:rsidRPr="001A5D2E">
        <w:rPr>
          <w:rFonts w:ascii="Times New Roman" w:hAnsi="Times New Roman" w:cs="Times New Roman"/>
          <w:sz w:val="24"/>
          <w:szCs w:val="24"/>
        </w:rPr>
        <w:t xml:space="preserve"> </w:t>
      </w:r>
      <w:r w:rsidRPr="001A5D2E">
        <w:rPr>
          <w:rFonts w:ascii="Times New Roman" w:hAnsi="Times New Roman" w:cs="Times New Roman"/>
          <w:b/>
          <w:sz w:val="24"/>
          <w:szCs w:val="24"/>
        </w:rPr>
        <w:t>1.2</w:t>
      </w:r>
      <w:r w:rsidRPr="001A5D2E">
        <w:rPr>
          <w:rFonts w:ascii="Times New Roman" w:hAnsi="Times New Roman" w:cs="Times New Roman"/>
          <w:sz w:val="24"/>
          <w:szCs w:val="24"/>
        </w:rPr>
        <w:t xml:space="preserve">. Наименование органа, </w:t>
      </w:r>
      <w:r w:rsidR="007C0B13">
        <w:rPr>
          <w:rFonts w:ascii="Times New Roman" w:hAnsi="Times New Roman" w:cs="Times New Roman"/>
          <w:sz w:val="24"/>
          <w:szCs w:val="24"/>
        </w:rPr>
        <w:t>исполня</w:t>
      </w:r>
      <w:r w:rsidRPr="001A5D2E">
        <w:rPr>
          <w:rFonts w:ascii="Times New Roman" w:hAnsi="Times New Roman" w:cs="Times New Roman"/>
          <w:sz w:val="24"/>
          <w:szCs w:val="24"/>
        </w:rPr>
        <w:t xml:space="preserve">ющего муниципальную </w:t>
      </w:r>
      <w:r w:rsidR="004336C7" w:rsidRPr="001A5D2E">
        <w:rPr>
          <w:rFonts w:ascii="Times New Roman" w:hAnsi="Times New Roman" w:cs="Times New Roman"/>
          <w:sz w:val="24"/>
          <w:szCs w:val="24"/>
        </w:rPr>
        <w:t>функцию</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Муниципальная </w:t>
      </w:r>
      <w:r w:rsidR="002A7B74" w:rsidRPr="001A5D2E">
        <w:rPr>
          <w:rFonts w:ascii="Times New Roman" w:hAnsi="Times New Roman" w:cs="Times New Roman"/>
          <w:sz w:val="24"/>
          <w:szCs w:val="24"/>
        </w:rPr>
        <w:t>функция</w:t>
      </w:r>
      <w:r w:rsidRPr="001A5D2E">
        <w:rPr>
          <w:rFonts w:ascii="Times New Roman" w:hAnsi="Times New Roman" w:cs="Times New Roman"/>
          <w:sz w:val="24"/>
          <w:szCs w:val="24"/>
        </w:rPr>
        <w:t xml:space="preserve"> </w:t>
      </w:r>
      <w:r w:rsidR="007C0B13">
        <w:rPr>
          <w:rFonts w:ascii="Times New Roman" w:hAnsi="Times New Roman" w:cs="Times New Roman"/>
          <w:sz w:val="24"/>
          <w:szCs w:val="24"/>
        </w:rPr>
        <w:t>исполняется</w:t>
      </w:r>
      <w:r w:rsidRPr="001A5D2E">
        <w:rPr>
          <w:rFonts w:ascii="Times New Roman" w:hAnsi="Times New Roman" w:cs="Times New Roman"/>
          <w:sz w:val="24"/>
          <w:szCs w:val="24"/>
        </w:rPr>
        <w:t xml:space="preserve"> администрацией Дятьковского района муниципального образования «Дятьковский район» через Комитет по управлению  муниципальным имуществом</w:t>
      </w:r>
      <w:r w:rsidR="002A7B74" w:rsidRPr="001A5D2E">
        <w:rPr>
          <w:rFonts w:ascii="Times New Roman" w:hAnsi="Times New Roman" w:cs="Times New Roman"/>
          <w:sz w:val="24"/>
          <w:szCs w:val="24"/>
        </w:rPr>
        <w:t xml:space="preserve"> и архитектуре </w:t>
      </w:r>
      <w:r w:rsidRPr="001A5D2E">
        <w:rPr>
          <w:rFonts w:ascii="Times New Roman" w:hAnsi="Times New Roman" w:cs="Times New Roman"/>
          <w:sz w:val="24"/>
          <w:szCs w:val="24"/>
        </w:rPr>
        <w:t xml:space="preserve"> администрации Дятьковского района (далее — Комитет).</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b/>
          <w:sz w:val="24"/>
          <w:szCs w:val="24"/>
        </w:rPr>
        <w:t xml:space="preserve">   </w:t>
      </w:r>
      <w:r w:rsidR="004336C7" w:rsidRPr="001A5D2E">
        <w:rPr>
          <w:rFonts w:ascii="Times New Roman" w:hAnsi="Times New Roman" w:cs="Times New Roman"/>
          <w:b/>
          <w:sz w:val="24"/>
          <w:szCs w:val="24"/>
        </w:rPr>
        <w:t xml:space="preserve">  </w:t>
      </w:r>
      <w:r w:rsidRPr="001A5D2E">
        <w:rPr>
          <w:rFonts w:ascii="Times New Roman" w:hAnsi="Times New Roman" w:cs="Times New Roman"/>
          <w:b/>
          <w:sz w:val="24"/>
          <w:szCs w:val="24"/>
        </w:rPr>
        <w:t>1.3.</w:t>
      </w:r>
      <w:r w:rsidRPr="001A5D2E">
        <w:rPr>
          <w:rFonts w:ascii="Times New Roman" w:hAnsi="Times New Roman" w:cs="Times New Roman"/>
          <w:sz w:val="24"/>
          <w:szCs w:val="24"/>
        </w:rPr>
        <w:t xml:space="preserve">  Правовые основания для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2A7B74" w:rsidRPr="001A5D2E">
        <w:rPr>
          <w:rFonts w:ascii="Times New Roman" w:hAnsi="Times New Roman" w:cs="Times New Roman"/>
          <w:sz w:val="24"/>
          <w:szCs w:val="24"/>
        </w:rPr>
        <w:t xml:space="preserve"> функции</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Предоставление муниципальной </w:t>
      </w:r>
      <w:r w:rsidR="002A7B74" w:rsidRPr="001A5D2E">
        <w:rPr>
          <w:rFonts w:ascii="Times New Roman" w:hAnsi="Times New Roman" w:cs="Times New Roman"/>
          <w:sz w:val="24"/>
          <w:szCs w:val="24"/>
        </w:rPr>
        <w:t xml:space="preserve"> функции</w:t>
      </w:r>
      <w:r w:rsidRPr="001A5D2E">
        <w:rPr>
          <w:rFonts w:ascii="Times New Roman" w:hAnsi="Times New Roman" w:cs="Times New Roman"/>
          <w:sz w:val="24"/>
          <w:szCs w:val="24"/>
        </w:rPr>
        <w:t xml:space="preserve"> осуществляется в соответствии </w:t>
      </w:r>
      <w:proofErr w:type="gramStart"/>
      <w:r w:rsidRPr="001A5D2E">
        <w:rPr>
          <w:rFonts w:ascii="Times New Roman" w:hAnsi="Times New Roman" w:cs="Times New Roman"/>
          <w:sz w:val="24"/>
          <w:szCs w:val="24"/>
        </w:rPr>
        <w:t>с</w:t>
      </w:r>
      <w:proofErr w:type="gramEnd"/>
      <w:r w:rsidRPr="001A5D2E">
        <w:rPr>
          <w:rFonts w:ascii="Times New Roman" w:hAnsi="Times New Roman" w:cs="Times New Roman"/>
          <w:sz w:val="24"/>
          <w:szCs w:val="24"/>
        </w:rPr>
        <w:t>:</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Конституцией Российской</w:t>
      </w:r>
      <w:r w:rsidR="002A7B74" w:rsidRPr="001A5D2E">
        <w:rPr>
          <w:rFonts w:ascii="Times New Roman" w:hAnsi="Times New Roman" w:cs="Times New Roman"/>
          <w:sz w:val="24"/>
          <w:szCs w:val="24"/>
        </w:rPr>
        <w:t xml:space="preserve"> Федерации</w:t>
      </w:r>
      <w:r w:rsidRPr="001A5D2E">
        <w:rPr>
          <w:rFonts w:ascii="Times New Roman" w:hAnsi="Times New Roman" w:cs="Times New Roman"/>
          <w:sz w:val="24"/>
          <w:szCs w:val="24"/>
        </w:rPr>
        <w:t>;</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Гражданским кодексом Российской Федерации;</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Земельным кодексом Российской Федерации — Федеральный закон от 25 октября 2001 года  № 136-ФЗ;</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Федеральным законом от 06.10.2003 года № 131 «Об общих принципах организации местного самоуправления в Российской Федерации»;</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Уставом Администрации Дятьковского района;</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может осуществляться путем проведения торгов в форме конкурса»;</w:t>
      </w:r>
    </w:p>
    <w:p w:rsidR="008D5470" w:rsidRPr="001A5D2E" w:rsidRDefault="008D5470" w:rsidP="001A5D2E">
      <w:pPr>
        <w:spacing w:after="0"/>
        <w:ind w:firstLine="720"/>
        <w:jc w:val="both"/>
        <w:rPr>
          <w:rFonts w:ascii="Times New Roman" w:hAnsi="Times New Roman" w:cs="Times New Roman"/>
          <w:sz w:val="24"/>
          <w:szCs w:val="24"/>
        </w:rPr>
      </w:pPr>
      <w:r w:rsidRPr="001A5D2E">
        <w:rPr>
          <w:rFonts w:ascii="Times New Roman" w:hAnsi="Times New Roman" w:cs="Times New Roman"/>
          <w:sz w:val="24"/>
          <w:szCs w:val="24"/>
        </w:rPr>
        <w:t>Решением Дятьковского районного Совета народных депутатов  от 12.04.2012г.  № 4-141 «Об утверждении Положения « О владении, пользовании и распоряжении (управлении), муниципальным имуществом Дятьковского района»»;</w:t>
      </w:r>
    </w:p>
    <w:p w:rsidR="008D5470" w:rsidRPr="001A5D2E" w:rsidRDefault="008D5470" w:rsidP="001A5D2E">
      <w:pPr>
        <w:spacing w:after="0"/>
        <w:ind w:firstLine="720"/>
        <w:jc w:val="both"/>
        <w:rPr>
          <w:rFonts w:ascii="Times New Roman" w:hAnsi="Times New Roman" w:cs="Times New Roman"/>
          <w:sz w:val="24"/>
          <w:szCs w:val="24"/>
        </w:rPr>
      </w:pPr>
      <w:r w:rsidRPr="001A5D2E">
        <w:rPr>
          <w:rFonts w:ascii="Times New Roman" w:hAnsi="Times New Roman" w:cs="Times New Roman"/>
          <w:sz w:val="24"/>
          <w:szCs w:val="24"/>
        </w:rPr>
        <w:t>Решением Дятьковского районного Совета народных депутатов  от 08.12.2009г. № 4-23  «Об утверждении Положения « о порядке и условиях сдачи в аренду  муниципального недвижимого имущества Дятьковского района»»;</w:t>
      </w:r>
    </w:p>
    <w:p w:rsidR="008D5470" w:rsidRPr="001A5D2E" w:rsidRDefault="008D5470" w:rsidP="001A5D2E">
      <w:pPr>
        <w:spacing w:after="0"/>
        <w:ind w:firstLine="720"/>
        <w:jc w:val="both"/>
        <w:rPr>
          <w:rFonts w:ascii="Times New Roman" w:hAnsi="Times New Roman" w:cs="Times New Roman"/>
          <w:sz w:val="24"/>
          <w:szCs w:val="24"/>
        </w:rPr>
      </w:pPr>
      <w:r w:rsidRPr="001A5D2E">
        <w:rPr>
          <w:rFonts w:ascii="Times New Roman" w:hAnsi="Times New Roman" w:cs="Times New Roman"/>
          <w:sz w:val="24"/>
          <w:szCs w:val="24"/>
        </w:rPr>
        <w:lastRenderedPageBreak/>
        <w:t>Решением Дятьковского районного Совета народных депутатов от 21.07.2009г. №3-495 «Об утверждении Положения «Об имуществе муниципальной казны муниципального образования «Дятьковский район»;</w:t>
      </w:r>
    </w:p>
    <w:p w:rsidR="008D5470" w:rsidRPr="001A5D2E" w:rsidRDefault="008D5470" w:rsidP="001A5D2E">
      <w:pPr>
        <w:spacing w:after="0"/>
        <w:ind w:firstLine="720"/>
        <w:jc w:val="both"/>
        <w:rPr>
          <w:rFonts w:ascii="Times New Roman" w:hAnsi="Times New Roman" w:cs="Times New Roman"/>
          <w:sz w:val="24"/>
          <w:szCs w:val="24"/>
        </w:rPr>
      </w:pPr>
      <w:r w:rsidRPr="001A5D2E">
        <w:rPr>
          <w:rFonts w:ascii="Times New Roman" w:hAnsi="Times New Roman" w:cs="Times New Roman"/>
          <w:sz w:val="24"/>
          <w:szCs w:val="24"/>
        </w:rPr>
        <w:t>Решением Дятьковского районного Совета народных депутатов от 31.03.2009г. №3-459 «Об утверждении Положения «Об учете муниципального имущества Дятьковского района»»;</w:t>
      </w:r>
    </w:p>
    <w:p w:rsidR="008D5470" w:rsidRPr="001A5D2E" w:rsidRDefault="008D547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и иными нормативными правовыми актами Российской Федерации, Брянской области и  муниципального образования «Дятьковский район», регламентирующими правоотношения в сфере </w:t>
      </w:r>
      <w:r w:rsidR="007C0B13">
        <w:rPr>
          <w:rFonts w:ascii="Times New Roman" w:hAnsi="Times New Roman" w:cs="Times New Roman"/>
          <w:sz w:val="24"/>
          <w:szCs w:val="24"/>
        </w:rPr>
        <w:t>исполнени</w:t>
      </w:r>
      <w:r w:rsidRPr="001A5D2E">
        <w:rPr>
          <w:rFonts w:ascii="Times New Roman" w:hAnsi="Times New Roman" w:cs="Times New Roman"/>
          <w:sz w:val="24"/>
          <w:szCs w:val="24"/>
        </w:rPr>
        <w:t xml:space="preserve">я муниципальной </w:t>
      </w:r>
      <w:r w:rsidR="007C0B13">
        <w:rPr>
          <w:rFonts w:ascii="Times New Roman" w:hAnsi="Times New Roman" w:cs="Times New Roman"/>
          <w:sz w:val="24"/>
          <w:szCs w:val="24"/>
        </w:rPr>
        <w:t>функции</w:t>
      </w:r>
      <w:r w:rsidRPr="001A5D2E">
        <w:rPr>
          <w:rFonts w:ascii="Times New Roman" w:hAnsi="Times New Roman" w:cs="Times New Roman"/>
          <w:sz w:val="24"/>
          <w:szCs w:val="24"/>
        </w:rPr>
        <w:t>.</w:t>
      </w:r>
    </w:p>
    <w:p w:rsidR="008D5470" w:rsidRPr="001A5D2E" w:rsidRDefault="008D5470" w:rsidP="001A5D2E">
      <w:pPr>
        <w:shd w:val="clear" w:color="auto" w:fill="FFFFFF"/>
        <w:spacing w:after="0" w:line="240" w:lineRule="auto"/>
        <w:ind w:firstLine="400"/>
        <w:jc w:val="both"/>
        <w:rPr>
          <w:rFonts w:ascii="Times New Roman" w:eastAsia="Times New Roman" w:hAnsi="Times New Roman"/>
          <w:b/>
          <w:color w:val="000000"/>
          <w:sz w:val="24"/>
          <w:szCs w:val="24"/>
          <w:lang w:eastAsia="ru-RU"/>
        </w:rPr>
      </w:pPr>
      <w:r w:rsidRPr="001A5D2E">
        <w:rPr>
          <w:rFonts w:ascii="Times New Roman" w:eastAsia="Times New Roman" w:hAnsi="Times New Roman"/>
          <w:b/>
          <w:color w:val="000000"/>
          <w:sz w:val="24"/>
          <w:szCs w:val="24"/>
          <w:lang w:eastAsia="ru-RU"/>
        </w:rPr>
        <w:t xml:space="preserve">1.4. </w:t>
      </w:r>
      <w:r w:rsidRPr="001A5D2E">
        <w:rPr>
          <w:rFonts w:ascii="Times New Roman" w:eastAsia="Times New Roman" w:hAnsi="Times New Roman"/>
          <w:color w:val="000000"/>
          <w:sz w:val="24"/>
          <w:szCs w:val="24"/>
          <w:lang w:eastAsia="ru-RU"/>
        </w:rPr>
        <w:t>Пр</w:t>
      </w:r>
      <w:r w:rsidR="002A7B74" w:rsidRPr="001A5D2E">
        <w:rPr>
          <w:rFonts w:ascii="Times New Roman" w:eastAsia="Times New Roman" w:hAnsi="Times New Roman"/>
          <w:color w:val="000000"/>
          <w:sz w:val="24"/>
          <w:szCs w:val="24"/>
          <w:lang w:eastAsia="ru-RU"/>
        </w:rPr>
        <w:t>едмет муниципального</w:t>
      </w:r>
      <w:r w:rsidRPr="001A5D2E">
        <w:rPr>
          <w:rFonts w:ascii="Times New Roman" w:eastAsia="Times New Roman" w:hAnsi="Times New Roman"/>
          <w:color w:val="000000"/>
          <w:sz w:val="24"/>
          <w:szCs w:val="24"/>
          <w:lang w:eastAsia="ru-RU"/>
        </w:rPr>
        <w:t xml:space="preserve"> контроля</w:t>
      </w:r>
    </w:p>
    <w:p w:rsidR="002A7B74" w:rsidRPr="001A5D2E" w:rsidRDefault="002A7B74" w:rsidP="001A5D2E">
      <w:pPr>
        <w:pStyle w:val="a6"/>
        <w:shd w:val="clear" w:color="auto" w:fill="FFFFFF"/>
        <w:spacing w:before="0" w:beforeAutospacing="0" w:after="0" w:afterAutospacing="0"/>
        <w:jc w:val="both"/>
      </w:pPr>
      <w:r w:rsidRPr="001A5D2E">
        <w:t xml:space="preserve">   </w:t>
      </w:r>
      <w:proofErr w:type="gramStart"/>
      <w:r w:rsidRPr="001A5D2E">
        <w:t>Контроль за</w:t>
      </w:r>
      <w:proofErr w:type="gramEnd"/>
      <w:r w:rsidRPr="001A5D2E">
        <w:t xml:space="preserve"> полнотой и качеством </w:t>
      </w:r>
      <w:r w:rsidR="007C0B13">
        <w:t>исполне</w:t>
      </w:r>
      <w:r w:rsidRPr="001A5D2E">
        <w:t>ния муниципальной функции включает в себя проведение проверок</w:t>
      </w:r>
      <w:r w:rsidR="00BF493C" w:rsidRPr="001A5D2E">
        <w:t xml:space="preserve"> за качеством владения, пользования и распоряжения муниципальным имуществом</w:t>
      </w:r>
      <w:r w:rsidRPr="001A5D2E">
        <w:t xml:space="preserve">, выявление и устранение нарушенных прав заявителей, рассмотрение обращений заявителей, содержащих жалобы на действия (бездействие) должностных лиц подразделений Администрации района и КУМИ, принятие решений и подготовку ответов на такие обращения. </w:t>
      </w:r>
    </w:p>
    <w:p w:rsidR="002A7B74" w:rsidRPr="001A5D2E" w:rsidRDefault="002A7B74" w:rsidP="001A5D2E">
      <w:pPr>
        <w:pStyle w:val="a6"/>
        <w:shd w:val="clear" w:color="auto" w:fill="FFFFFF"/>
        <w:spacing w:before="0" w:beforeAutospacing="0" w:after="0" w:afterAutospacing="0"/>
        <w:jc w:val="both"/>
      </w:pPr>
      <w:r w:rsidRPr="001A5D2E">
        <w:t xml:space="preserve">     </w:t>
      </w:r>
      <w:r w:rsidRPr="001A5D2E">
        <w:rPr>
          <w:b/>
        </w:rPr>
        <w:t>1.5.</w:t>
      </w:r>
      <w:r w:rsidRPr="001A5D2E">
        <w:t xml:space="preserve"> Текущий контроль осуществляется председателем КУМИ администрации Дятьковского района, путем проведения проверок соблюдения и исполнения должностными лицами КУМИ, уполномоченных исполнять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w:t>
      </w:r>
    </w:p>
    <w:p w:rsidR="00AF730C" w:rsidRPr="001A5D2E" w:rsidRDefault="00AF730C" w:rsidP="001A5D2E">
      <w:pPr>
        <w:pStyle w:val="a6"/>
        <w:shd w:val="clear" w:color="auto" w:fill="FFFFFF"/>
        <w:spacing w:before="0" w:beforeAutospacing="0" w:after="0" w:afterAutospacing="0"/>
        <w:jc w:val="both"/>
      </w:pPr>
      <w:r w:rsidRPr="001A5D2E">
        <w:t xml:space="preserve">     Должностные лица  КУМИ уполномоченных исполнять  муниципальную функцию обязаны:</w:t>
      </w:r>
    </w:p>
    <w:p w:rsidR="00AF730C" w:rsidRPr="001A5D2E" w:rsidRDefault="00AF730C" w:rsidP="001A5D2E">
      <w:pPr>
        <w:pStyle w:val="a6"/>
        <w:shd w:val="clear" w:color="auto" w:fill="FFFFFF"/>
        <w:spacing w:before="0" w:beforeAutospacing="0" w:after="0" w:afterAutospacing="0"/>
        <w:jc w:val="both"/>
      </w:pPr>
      <w:r w:rsidRPr="001A5D2E">
        <w:t xml:space="preserve">  -своевременно и в полной мере исполнять предоставленные</w:t>
      </w:r>
      <w:r w:rsidR="00E2735D" w:rsidRPr="001A5D2E">
        <w:t xml:space="preserve"> в соответствии с законодательством Российской Федерации полномочия;</w:t>
      </w:r>
    </w:p>
    <w:p w:rsidR="00E2735D" w:rsidRPr="001A5D2E" w:rsidRDefault="00E2735D" w:rsidP="001A5D2E">
      <w:pPr>
        <w:pStyle w:val="a6"/>
        <w:shd w:val="clear" w:color="auto" w:fill="FFFFFF"/>
        <w:spacing w:before="0" w:beforeAutospacing="0" w:after="0" w:afterAutospacing="0"/>
        <w:jc w:val="both"/>
      </w:pPr>
      <w:r w:rsidRPr="001A5D2E">
        <w:t>- соблюдать законодательство Российской Федерации;</w:t>
      </w:r>
    </w:p>
    <w:p w:rsidR="00E2735D" w:rsidRPr="001A5D2E" w:rsidRDefault="00E2735D" w:rsidP="001A5D2E">
      <w:pPr>
        <w:pStyle w:val="a6"/>
        <w:shd w:val="clear" w:color="auto" w:fill="FFFFFF"/>
        <w:spacing w:before="0" w:beforeAutospacing="0" w:after="0" w:afterAutospacing="0"/>
        <w:jc w:val="both"/>
      </w:pPr>
      <w:r w:rsidRPr="001A5D2E">
        <w:t>- соблюдать сроки предоставления муниципальной функции.</w:t>
      </w:r>
    </w:p>
    <w:p w:rsidR="008D5470" w:rsidRPr="001A5D2E" w:rsidRDefault="00BF493C" w:rsidP="001A5D2E">
      <w:pPr>
        <w:pStyle w:val="consplusnormal0"/>
        <w:shd w:val="clear" w:color="auto" w:fill="FFFFFF"/>
        <w:spacing w:before="0" w:beforeAutospacing="0" w:after="0" w:afterAutospacing="0"/>
        <w:jc w:val="both"/>
      </w:pPr>
      <w:r w:rsidRPr="001A5D2E">
        <w:rPr>
          <w:b/>
        </w:rPr>
        <w:t xml:space="preserve">    </w:t>
      </w:r>
      <w:r w:rsidR="002A7B74" w:rsidRPr="001A5D2E">
        <w:rPr>
          <w:b/>
        </w:rPr>
        <w:t xml:space="preserve">1.6. </w:t>
      </w:r>
      <w:r w:rsidR="008D5470" w:rsidRPr="001A5D2E">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5968C4" w:rsidRPr="001A5D2E" w:rsidRDefault="00BF493C" w:rsidP="001A5D2E">
      <w:pPr>
        <w:shd w:val="clear" w:color="auto" w:fill="FFFFFF"/>
        <w:spacing w:after="0" w:line="240" w:lineRule="auto"/>
        <w:jc w:val="both"/>
        <w:rPr>
          <w:rFonts w:ascii="Times New Roman" w:hAnsi="Times New Roman" w:cs="Times New Roman"/>
          <w:sz w:val="24"/>
          <w:szCs w:val="24"/>
        </w:rPr>
      </w:pPr>
      <w:r w:rsidRPr="001A5D2E">
        <w:rPr>
          <w:rFonts w:ascii="Times New Roman" w:eastAsia="Times New Roman" w:hAnsi="Times New Roman"/>
          <w:color w:val="000000"/>
          <w:sz w:val="24"/>
          <w:szCs w:val="24"/>
          <w:lang w:eastAsia="ru-RU"/>
        </w:rPr>
        <w:t xml:space="preserve">    </w:t>
      </w:r>
      <w:r w:rsidR="002A7B74" w:rsidRPr="001A5D2E">
        <w:rPr>
          <w:rFonts w:ascii="Times New Roman" w:eastAsia="Times New Roman" w:hAnsi="Times New Roman"/>
          <w:b/>
          <w:color w:val="000000"/>
          <w:sz w:val="24"/>
          <w:szCs w:val="24"/>
          <w:lang w:eastAsia="ru-RU"/>
        </w:rPr>
        <w:t>1.7</w:t>
      </w:r>
      <w:r w:rsidR="005968C4" w:rsidRPr="001A5D2E">
        <w:rPr>
          <w:rFonts w:ascii="Times New Roman" w:hAnsi="Times New Roman" w:cs="Times New Roman"/>
          <w:sz w:val="24"/>
          <w:szCs w:val="24"/>
        </w:rPr>
        <w:t xml:space="preserve">. Результат </w:t>
      </w:r>
      <w:r w:rsidR="007C0B13">
        <w:rPr>
          <w:rFonts w:ascii="Times New Roman" w:hAnsi="Times New Roman" w:cs="Times New Roman"/>
          <w:sz w:val="24"/>
          <w:szCs w:val="24"/>
        </w:rPr>
        <w:t>исполне</w:t>
      </w:r>
      <w:r w:rsidR="00D06E23" w:rsidRPr="001A5D2E">
        <w:rPr>
          <w:rFonts w:ascii="Times New Roman" w:hAnsi="Times New Roman" w:cs="Times New Roman"/>
          <w:sz w:val="24"/>
          <w:szCs w:val="24"/>
        </w:rPr>
        <w:t>ния муниципальной функции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Конечными результатами </w:t>
      </w:r>
      <w:r w:rsidR="007C0B13">
        <w:rPr>
          <w:rFonts w:ascii="Times New Roman" w:hAnsi="Times New Roman" w:cs="Times New Roman"/>
          <w:sz w:val="24"/>
          <w:szCs w:val="24"/>
        </w:rPr>
        <w:t>исполне</w:t>
      </w:r>
      <w:r w:rsidR="00D06E23" w:rsidRPr="001A5D2E">
        <w:rPr>
          <w:rFonts w:ascii="Times New Roman" w:hAnsi="Times New Roman" w:cs="Times New Roman"/>
          <w:sz w:val="24"/>
          <w:szCs w:val="24"/>
        </w:rPr>
        <w:t>ния муниципальной функции може</w:t>
      </w:r>
      <w:r w:rsidRPr="001A5D2E">
        <w:rPr>
          <w:rFonts w:ascii="Times New Roman" w:hAnsi="Times New Roman" w:cs="Times New Roman"/>
          <w:sz w:val="24"/>
          <w:szCs w:val="24"/>
        </w:rPr>
        <w:t>т являться:</w:t>
      </w:r>
    </w:p>
    <w:p w:rsidR="005968C4" w:rsidRPr="001A5D2E" w:rsidRDefault="00851D2C" w:rsidP="001A5D2E">
      <w:pPr>
        <w:spacing w:after="0"/>
        <w:jc w:val="both"/>
        <w:rPr>
          <w:rFonts w:ascii="Times New Roman" w:hAnsi="Times New Roman" w:cs="Times New Roman"/>
          <w:sz w:val="24"/>
          <w:szCs w:val="24"/>
        </w:rPr>
      </w:pPr>
      <w:r>
        <w:rPr>
          <w:rFonts w:ascii="Times New Roman" w:hAnsi="Times New Roman" w:cs="Times New Roman"/>
          <w:sz w:val="24"/>
          <w:szCs w:val="24"/>
        </w:rPr>
        <w:t>постановлен</w:t>
      </w:r>
      <w:r w:rsidR="005968C4" w:rsidRPr="001A5D2E">
        <w:rPr>
          <w:rFonts w:ascii="Times New Roman" w:hAnsi="Times New Roman" w:cs="Times New Roman"/>
          <w:sz w:val="24"/>
          <w:szCs w:val="24"/>
        </w:rPr>
        <w:t>ие администрации Дятьковского района о  закреплении имущества на праве оперативного управления; хозяйственного ведения; о передаче имущества с баланса на баланс; об изъятии имущества;</w:t>
      </w:r>
    </w:p>
    <w:p w:rsidR="005968C4" w:rsidRPr="001A5D2E" w:rsidRDefault="00851D2C" w:rsidP="001A5D2E">
      <w:pPr>
        <w:spacing w:after="0"/>
        <w:jc w:val="both"/>
        <w:rPr>
          <w:rFonts w:ascii="Times New Roman" w:hAnsi="Times New Roman" w:cs="Times New Roman"/>
          <w:sz w:val="24"/>
          <w:szCs w:val="24"/>
        </w:rPr>
      </w:pPr>
      <w:r>
        <w:rPr>
          <w:rFonts w:ascii="Times New Roman" w:hAnsi="Times New Roman" w:cs="Times New Roman"/>
          <w:sz w:val="24"/>
          <w:szCs w:val="24"/>
        </w:rPr>
        <w:t>постановлен</w:t>
      </w:r>
      <w:r w:rsidR="005968C4" w:rsidRPr="001A5D2E">
        <w:rPr>
          <w:rFonts w:ascii="Times New Roman" w:hAnsi="Times New Roman" w:cs="Times New Roman"/>
          <w:sz w:val="24"/>
          <w:szCs w:val="24"/>
        </w:rPr>
        <w:t>ие администрации Дятьковского района о предоставлении имущества в аренду;</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договор аренды имущества, в том числе помещений, зданий, сооружений, находящихся в муниципальной собственности  муниципального образования «Дятьковский район»;</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сообщение об отказе в предоставлении имущества на праве аренды;</w:t>
      </w:r>
    </w:p>
    <w:p w:rsidR="005968C4" w:rsidRPr="001A5D2E" w:rsidRDefault="00851D2C" w:rsidP="001A5D2E">
      <w:pPr>
        <w:spacing w:after="0"/>
        <w:jc w:val="both"/>
        <w:rPr>
          <w:rFonts w:ascii="Times New Roman" w:hAnsi="Times New Roman" w:cs="Times New Roman"/>
          <w:sz w:val="24"/>
          <w:szCs w:val="24"/>
        </w:rPr>
      </w:pPr>
      <w:r>
        <w:rPr>
          <w:rFonts w:ascii="Times New Roman" w:hAnsi="Times New Roman" w:cs="Times New Roman"/>
          <w:sz w:val="24"/>
          <w:szCs w:val="24"/>
        </w:rPr>
        <w:t>постановле</w:t>
      </w:r>
      <w:r w:rsidR="005968C4" w:rsidRPr="001A5D2E">
        <w:rPr>
          <w:rFonts w:ascii="Times New Roman" w:hAnsi="Times New Roman" w:cs="Times New Roman"/>
          <w:sz w:val="24"/>
          <w:szCs w:val="24"/>
        </w:rPr>
        <w:t>ние администрации Дятьковского района о предоставлении имущества в безвозмездное пользование;</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договор безвозмездного пользования имуществом, находящимся в муниципальной собственности  муниципального образования «Дятьковский район»;</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сообщение об отказе в предоставлении имущества, находящегося в муниципальной собственности муниципального образования «Дятьковский район», в безвозмездное пользование.</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Процедура </w:t>
      </w:r>
      <w:r w:rsidR="007C0B13">
        <w:rPr>
          <w:rFonts w:ascii="Times New Roman" w:hAnsi="Times New Roman" w:cs="Times New Roman"/>
          <w:sz w:val="24"/>
          <w:szCs w:val="24"/>
        </w:rPr>
        <w:t>исполне</w:t>
      </w:r>
      <w:r w:rsidRPr="001A5D2E">
        <w:rPr>
          <w:rFonts w:ascii="Times New Roman" w:hAnsi="Times New Roman" w:cs="Times New Roman"/>
          <w:sz w:val="24"/>
          <w:szCs w:val="24"/>
        </w:rPr>
        <w:t xml:space="preserve">ния муниципальной </w:t>
      </w:r>
      <w:r w:rsidR="007C0B13">
        <w:rPr>
          <w:rFonts w:ascii="Times New Roman" w:hAnsi="Times New Roman" w:cs="Times New Roman"/>
          <w:sz w:val="24"/>
          <w:szCs w:val="24"/>
        </w:rPr>
        <w:t>функции</w:t>
      </w:r>
      <w:r w:rsidRPr="001A5D2E">
        <w:rPr>
          <w:rFonts w:ascii="Times New Roman" w:hAnsi="Times New Roman" w:cs="Times New Roman"/>
          <w:sz w:val="24"/>
          <w:szCs w:val="24"/>
        </w:rPr>
        <w:t xml:space="preserve"> завершается путём получения заявителем:</w:t>
      </w:r>
    </w:p>
    <w:p w:rsidR="005968C4" w:rsidRPr="001A5D2E" w:rsidRDefault="00851D2C" w:rsidP="001A5D2E">
      <w:pPr>
        <w:spacing w:after="0"/>
        <w:jc w:val="both"/>
        <w:rPr>
          <w:rFonts w:ascii="Times New Roman" w:hAnsi="Times New Roman" w:cs="Times New Roman"/>
          <w:sz w:val="24"/>
          <w:szCs w:val="24"/>
        </w:rPr>
      </w:pPr>
      <w:r>
        <w:rPr>
          <w:rFonts w:ascii="Times New Roman" w:hAnsi="Times New Roman" w:cs="Times New Roman"/>
          <w:sz w:val="24"/>
          <w:szCs w:val="24"/>
        </w:rPr>
        <w:t>постановле</w:t>
      </w:r>
      <w:r w:rsidR="005968C4" w:rsidRPr="001A5D2E">
        <w:rPr>
          <w:rFonts w:ascii="Times New Roman" w:hAnsi="Times New Roman" w:cs="Times New Roman"/>
          <w:sz w:val="24"/>
          <w:szCs w:val="24"/>
        </w:rPr>
        <w:t>ния администрации Дятьковского района о закреплении имущества на праве оперативного управления; хозяйственного ведения; о передаче имущества с баланса на баланс; об изъятии имущества;</w:t>
      </w:r>
    </w:p>
    <w:p w:rsidR="005968C4" w:rsidRPr="001A5D2E" w:rsidRDefault="00851D2C" w:rsidP="001A5D2E">
      <w:pPr>
        <w:spacing w:after="0"/>
        <w:jc w:val="both"/>
        <w:rPr>
          <w:rFonts w:ascii="Times New Roman" w:hAnsi="Times New Roman" w:cs="Times New Roman"/>
          <w:sz w:val="24"/>
          <w:szCs w:val="24"/>
        </w:rPr>
      </w:pPr>
      <w:r>
        <w:rPr>
          <w:rFonts w:ascii="Times New Roman" w:hAnsi="Times New Roman" w:cs="Times New Roman"/>
          <w:sz w:val="24"/>
          <w:szCs w:val="24"/>
        </w:rPr>
        <w:t>постановле</w:t>
      </w:r>
      <w:r w:rsidR="005968C4" w:rsidRPr="001A5D2E">
        <w:rPr>
          <w:rFonts w:ascii="Times New Roman" w:hAnsi="Times New Roman" w:cs="Times New Roman"/>
          <w:sz w:val="24"/>
          <w:szCs w:val="24"/>
        </w:rPr>
        <w:t>ния администрации Дятьковского района о предоставлении имущества в аренду; в безвозмездное пользование;</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lastRenderedPageBreak/>
        <w:t>договора аренды, безвозмездного пользования имуществом, находящимся в муниципальной собственности муниципального образования «Дятьковский район»;</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сообщения об отказе в закреплении имущества на праве оперативного управления; хозяйственного ведения; в передаче имущества с баланса на баланс;</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об изъятии имущества;</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сообщения об отказе в предоставлении в аренду; в безвозмездное пользование имущества, находящегося в муниципальной собственности муниципального образования «Дятьковский район».</w:t>
      </w:r>
    </w:p>
    <w:p w:rsidR="005968C4" w:rsidRDefault="008B57CA" w:rsidP="001A5D2E">
      <w:pPr>
        <w:spacing w:after="0"/>
        <w:jc w:val="both"/>
        <w:rPr>
          <w:rFonts w:ascii="Times New Roman" w:hAnsi="Times New Roman" w:cs="Times New Roman"/>
          <w:b/>
          <w:sz w:val="24"/>
          <w:szCs w:val="24"/>
        </w:rPr>
      </w:pPr>
      <w:r w:rsidRPr="001A5D2E">
        <w:rPr>
          <w:rFonts w:ascii="Times New Roman" w:hAnsi="Times New Roman" w:cs="Times New Roman"/>
          <w:sz w:val="24"/>
          <w:szCs w:val="24"/>
        </w:rPr>
        <w:t xml:space="preserve">            </w:t>
      </w:r>
      <w:r w:rsidR="003B5B39" w:rsidRPr="001A5D2E">
        <w:rPr>
          <w:rFonts w:ascii="Times New Roman" w:hAnsi="Times New Roman" w:cs="Times New Roman"/>
          <w:sz w:val="24"/>
          <w:szCs w:val="24"/>
        </w:rPr>
        <w:t xml:space="preserve">2. </w:t>
      </w:r>
      <w:r w:rsidR="003B5B39" w:rsidRPr="001A5D2E">
        <w:rPr>
          <w:rFonts w:ascii="Times New Roman" w:hAnsi="Times New Roman" w:cs="Times New Roman"/>
          <w:b/>
          <w:sz w:val="24"/>
          <w:szCs w:val="24"/>
        </w:rPr>
        <w:t xml:space="preserve">Требования к порядку исполнения </w:t>
      </w:r>
      <w:r w:rsidR="005968C4" w:rsidRPr="001A5D2E">
        <w:rPr>
          <w:rFonts w:ascii="Times New Roman" w:hAnsi="Times New Roman" w:cs="Times New Roman"/>
          <w:b/>
          <w:sz w:val="24"/>
          <w:szCs w:val="24"/>
        </w:rPr>
        <w:t xml:space="preserve"> муниципальной </w:t>
      </w:r>
      <w:r w:rsidR="003B5B39" w:rsidRPr="001A5D2E">
        <w:rPr>
          <w:rFonts w:ascii="Times New Roman" w:hAnsi="Times New Roman" w:cs="Times New Roman"/>
          <w:b/>
          <w:sz w:val="24"/>
          <w:szCs w:val="24"/>
        </w:rPr>
        <w:t>функции</w:t>
      </w:r>
    </w:p>
    <w:p w:rsidR="00BC12C8" w:rsidRPr="001A5D2E" w:rsidRDefault="001004F4" w:rsidP="00BC12C8">
      <w:pPr>
        <w:spacing w:after="0"/>
        <w:jc w:val="both"/>
        <w:rPr>
          <w:rFonts w:ascii="Times New Roman" w:hAnsi="Times New Roman" w:cs="Times New Roman"/>
          <w:sz w:val="24"/>
          <w:szCs w:val="24"/>
        </w:rPr>
      </w:pPr>
      <w:r>
        <w:rPr>
          <w:rFonts w:ascii="Times New Roman" w:hAnsi="Times New Roman" w:cs="Times New Roman"/>
          <w:b/>
          <w:sz w:val="24"/>
          <w:szCs w:val="24"/>
        </w:rPr>
        <w:t xml:space="preserve"> 2.1. </w:t>
      </w:r>
      <w:r w:rsidR="00BC12C8" w:rsidRPr="001A5D2E">
        <w:rPr>
          <w:rFonts w:ascii="Times New Roman" w:hAnsi="Times New Roman" w:cs="Times New Roman"/>
          <w:sz w:val="24"/>
          <w:szCs w:val="24"/>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BC12C8" w:rsidRPr="001A5D2E" w:rsidRDefault="00BC12C8" w:rsidP="00BC12C8">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Информационные стенды содержат информацию по вопросам исполнения муниципальной функции:</w:t>
      </w:r>
    </w:p>
    <w:p w:rsidR="00BC12C8" w:rsidRPr="001A5D2E" w:rsidRDefault="00BC12C8" w:rsidP="00BC12C8">
      <w:pPr>
        <w:spacing w:after="0"/>
        <w:jc w:val="both"/>
        <w:rPr>
          <w:rFonts w:ascii="Times New Roman" w:hAnsi="Times New Roman" w:cs="Times New Roman"/>
          <w:sz w:val="24"/>
          <w:szCs w:val="24"/>
        </w:rPr>
      </w:pPr>
      <w:r w:rsidRPr="001A5D2E">
        <w:rPr>
          <w:rFonts w:ascii="Times New Roman" w:hAnsi="Times New Roman" w:cs="Times New Roman"/>
          <w:sz w:val="24"/>
          <w:szCs w:val="24"/>
        </w:rPr>
        <w:t>-выдержки из нормативных правовых актов, содержащие нормы, регулирующие деятельность по исполнению муниципального  регламента;</w:t>
      </w:r>
    </w:p>
    <w:p w:rsidR="00BC12C8" w:rsidRPr="001A5D2E" w:rsidRDefault="00BC12C8" w:rsidP="00BC12C8">
      <w:pPr>
        <w:spacing w:after="0"/>
        <w:jc w:val="both"/>
        <w:rPr>
          <w:rFonts w:ascii="Times New Roman" w:hAnsi="Times New Roman" w:cs="Times New Roman"/>
          <w:sz w:val="24"/>
          <w:szCs w:val="24"/>
        </w:rPr>
      </w:pPr>
      <w:r w:rsidRPr="001A5D2E">
        <w:rPr>
          <w:rFonts w:ascii="Times New Roman" w:hAnsi="Times New Roman" w:cs="Times New Roman"/>
          <w:sz w:val="24"/>
          <w:szCs w:val="24"/>
        </w:rPr>
        <w:t>- образцы заполнения документов;</w:t>
      </w:r>
    </w:p>
    <w:p w:rsidR="00BC12C8" w:rsidRPr="001A5D2E" w:rsidRDefault="00BC12C8" w:rsidP="00BC12C8">
      <w:pPr>
        <w:spacing w:after="0"/>
        <w:jc w:val="both"/>
        <w:rPr>
          <w:rFonts w:ascii="Times New Roman" w:hAnsi="Times New Roman" w:cs="Times New Roman"/>
          <w:sz w:val="24"/>
          <w:szCs w:val="24"/>
        </w:rPr>
      </w:pPr>
      <w:r w:rsidRPr="001A5D2E">
        <w:rPr>
          <w:rFonts w:ascii="Times New Roman" w:hAnsi="Times New Roman" w:cs="Times New Roman"/>
          <w:sz w:val="24"/>
          <w:szCs w:val="24"/>
        </w:rPr>
        <w:t>-справочную информацию о должностных лицах исполняющих муниципальную функцию, номера телефонов, адреса электронной почты;</w:t>
      </w:r>
    </w:p>
    <w:p w:rsidR="00BC12C8" w:rsidRPr="001A5D2E" w:rsidRDefault="00BC12C8" w:rsidP="00BC12C8">
      <w:pPr>
        <w:spacing w:after="0"/>
        <w:jc w:val="both"/>
        <w:rPr>
          <w:rFonts w:ascii="Times New Roman" w:hAnsi="Times New Roman" w:cs="Times New Roman"/>
          <w:sz w:val="24"/>
          <w:szCs w:val="24"/>
        </w:rPr>
      </w:pPr>
      <w:r w:rsidRPr="001A5D2E">
        <w:rPr>
          <w:rFonts w:ascii="Times New Roman" w:hAnsi="Times New Roman" w:cs="Times New Roman"/>
          <w:sz w:val="24"/>
          <w:szCs w:val="24"/>
        </w:rPr>
        <w:t>- текст административного регламента с приложениями.</w:t>
      </w:r>
    </w:p>
    <w:p w:rsidR="00E2735D"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3B5B39" w:rsidRPr="001A5D2E">
        <w:rPr>
          <w:rFonts w:ascii="Times New Roman" w:hAnsi="Times New Roman" w:cs="Times New Roman"/>
          <w:b/>
          <w:sz w:val="24"/>
          <w:szCs w:val="24"/>
        </w:rPr>
        <w:t>2.1.</w:t>
      </w:r>
      <w:r w:rsidR="00AF730C" w:rsidRPr="001A5D2E">
        <w:rPr>
          <w:rFonts w:ascii="Times New Roman" w:hAnsi="Times New Roman" w:cs="Times New Roman"/>
          <w:b/>
          <w:sz w:val="24"/>
          <w:szCs w:val="24"/>
        </w:rPr>
        <w:t xml:space="preserve">1. </w:t>
      </w:r>
      <w:r w:rsidR="00C66150" w:rsidRPr="001A5D2E">
        <w:rPr>
          <w:rFonts w:ascii="Times New Roman" w:hAnsi="Times New Roman" w:cs="Times New Roman"/>
          <w:sz w:val="24"/>
          <w:szCs w:val="24"/>
        </w:rPr>
        <w:t>Адрес места нахождения органа  исполняющего муниципальную функцию: Брянская область, Дятьковский район, г</w:t>
      </w:r>
      <w:proofErr w:type="gramStart"/>
      <w:r w:rsidR="00C66150" w:rsidRPr="001A5D2E">
        <w:rPr>
          <w:rFonts w:ascii="Times New Roman" w:hAnsi="Times New Roman" w:cs="Times New Roman"/>
          <w:sz w:val="24"/>
          <w:szCs w:val="24"/>
        </w:rPr>
        <w:t>.Д</w:t>
      </w:r>
      <w:proofErr w:type="gramEnd"/>
      <w:r w:rsidR="00C66150" w:rsidRPr="001A5D2E">
        <w:rPr>
          <w:rFonts w:ascii="Times New Roman" w:hAnsi="Times New Roman" w:cs="Times New Roman"/>
          <w:sz w:val="24"/>
          <w:szCs w:val="24"/>
        </w:rPr>
        <w:t xml:space="preserve">ятьково, ул.Ленина, д.141А тел.: </w:t>
      </w:r>
      <w:r w:rsidR="003B5B39" w:rsidRPr="001A5D2E">
        <w:rPr>
          <w:rFonts w:ascii="Times New Roman" w:hAnsi="Times New Roman" w:cs="Times New Roman"/>
          <w:sz w:val="24"/>
          <w:szCs w:val="24"/>
        </w:rPr>
        <w:t xml:space="preserve"> </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Телефон/факс администрации: (48333) 3-22-03.</w:t>
      </w:r>
    </w:p>
    <w:p w:rsidR="00E2735D" w:rsidRPr="001A5D2E" w:rsidRDefault="00E2735D" w:rsidP="001A5D2E">
      <w:pPr>
        <w:shd w:val="clear" w:color="auto" w:fill="FFFFFF"/>
        <w:spacing w:after="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Контактные телефоны:</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(48333) 3-17-51 – комитет по управлению муниципальным имуществом и архитектуре администрации  Дятьковского района;</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(848333)3-28-28 – председатель КУМИ </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График работы: понедельник-четверг  с 08.30 до 17.45, пятница с 08.30 до 16.30,   обед с 13.00 </w:t>
      </w:r>
      <w:proofErr w:type="gramStart"/>
      <w:r w:rsidRPr="001A5D2E">
        <w:rPr>
          <w:rFonts w:ascii="Times New Roman" w:hAnsi="Times New Roman" w:cs="Times New Roman"/>
          <w:color w:val="000000"/>
          <w:sz w:val="24"/>
          <w:szCs w:val="24"/>
        </w:rPr>
        <w:t>до</w:t>
      </w:r>
      <w:proofErr w:type="gramEnd"/>
      <w:r w:rsidRPr="001A5D2E">
        <w:rPr>
          <w:rFonts w:ascii="Times New Roman" w:hAnsi="Times New Roman" w:cs="Times New Roman"/>
          <w:color w:val="000000"/>
          <w:sz w:val="24"/>
          <w:szCs w:val="24"/>
        </w:rPr>
        <w:t xml:space="preserve"> 14.00.</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(48333) 3-25-65 – комитет по управлению муниципальным имуществом и архитектуре администрации  Дятьковского района;</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(848333)3-71-62 –  главный бухгалтер КУМИ.</w:t>
      </w:r>
    </w:p>
    <w:p w:rsidR="00E2735D"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График работы: понедельник-четверг  с 08.30 до 17.45, пятница с 08.30 до 16.30,   обед с 13.00 </w:t>
      </w:r>
      <w:proofErr w:type="gramStart"/>
      <w:r w:rsidRPr="001A5D2E">
        <w:rPr>
          <w:rFonts w:ascii="Times New Roman" w:hAnsi="Times New Roman" w:cs="Times New Roman"/>
          <w:color w:val="000000"/>
          <w:sz w:val="24"/>
          <w:szCs w:val="24"/>
        </w:rPr>
        <w:t>до</w:t>
      </w:r>
      <w:proofErr w:type="gramEnd"/>
      <w:r w:rsidRPr="001A5D2E">
        <w:rPr>
          <w:rFonts w:ascii="Times New Roman" w:hAnsi="Times New Roman" w:cs="Times New Roman"/>
          <w:color w:val="000000"/>
          <w:sz w:val="24"/>
          <w:szCs w:val="24"/>
        </w:rPr>
        <w:t xml:space="preserve"> 14.00.</w:t>
      </w:r>
      <w:r w:rsidRPr="001A5D2E">
        <w:rPr>
          <w:rFonts w:ascii="Times New Roman" w:hAnsi="Times New Roman" w:cs="Times New Roman"/>
          <w:sz w:val="24"/>
          <w:szCs w:val="24"/>
        </w:rPr>
        <w:t xml:space="preserve"> В предпраздничные дни продолжительность времени работы   сокращается на один час</w:t>
      </w:r>
    </w:p>
    <w:p w:rsidR="00E2735D" w:rsidRPr="001A5D2E" w:rsidRDefault="00E2735D" w:rsidP="001A5D2E">
      <w:pPr>
        <w:shd w:val="clear" w:color="auto" w:fill="FFFFFF"/>
        <w:spacing w:after="0"/>
        <w:jc w:val="both"/>
        <w:rPr>
          <w:rFonts w:ascii="Times New Roman" w:hAnsi="Times New Roman" w:cs="Times New Roman"/>
          <w:color w:val="000000"/>
          <w:sz w:val="24"/>
          <w:szCs w:val="24"/>
        </w:rPr>
      </w:pPr>
      <w:r w:rsidRPr="001A5D2E">
        <w:rPr>
          <w:rFonts w:ascii="Times New Roman" w:hAnsi="Times New Roman" w:cs="Times New Roman"/>
          <w:b/>
          <w:sz w:val="24"/>
          <w:szCs w:val="24"/>
        </w:rPr>
        <w:t xml:space="preserve">    </w:t>
      </w:r>
      <w:r w:rsidRPr="001A5D2E">
        <w:rPr>
          <w:rFonts w:ascii="Times New Roman" w:hAnsi="Times New Roman" w:cs="Times New Roman"/>
          <w:sz w:val="24"/>
          <w:szCs w:val="24"/>
        </w:rPr>
        <w:t>Адрес электронной почты Администрации Дятьковского района</w:t>
      </w:r>
      <w:proofErr w:type="gramStart"/>
      <w:r w:rsidRPr="001A5D2E">
        <w:rPr>
          <w:rFonts w:ascii="Times New Roman" w:hAnsi="Times New Roman" w:cs="Times New Roman"/>
          <w:color w:val="000000"/>
          <w:sz w:val="24"/>
          <w:szCs w:val="24"/>
        </w:rPr>
        <w:t xml:space="preserve"> :</w:t>
      </w:r>
      <w:proofErr w:type="gramEnd"/>
      <w:r w:rsidRPr="001A5D2E">
        <w:rPr>
          <w:rFonts w:ascii="Times New Roman" w:hAnsi="Times New Roman" w:cs="Times New Roman"/>
          <w:color w:val="000000"/>
          <w:sz w:val="24"/>
          <w:szCs w:val="24"/>
        </w:rPr>
        <w:t> </w:t>
      </w:r>
      <w:r w:rsidRPr="001A5D2E">
        <w:rPr>
          <w:rFonts w:ascii="Times New Roman" w:hAnsi="Times New Roman" w:cs="Times New Roman"/>
          <w:sz w:val="24"/>
          <w:szCs w:val="24"/>
          <w:lang w:val="en-US"/>
        </w:rPr>
        <w:t>radmdtk</w:t>
      </w:r>
      <w:r w:rsidRPr="001A5D2E">
        <w:rPr>
          <w:rFonts w:ascii="Times New Roman" w:hAnsi="Times New Roman" w:cs="Times New Roman"/>
          <w:sz w:val="24"/>
          <w:szCs w:val="24"/>
        </w:rPr>
        <w:t>@</w:t>
      </w:r>
      <w:r w:rsidRPr="001A5D2E">
        <w:rPr>
          <w:rFonts w:ascii="Times New Roman" w:hAnsi="Times New Roman" w:cs="Times New Roman"/>
          <w:sz w:val="24"/>
          <w:szCs w:val="24"/>
          <w:lang w:val="en-US"/>
        </w:rPr>
        <w:t>mail</w:t>
      </w:r>
      <w:r w:rsidRPr="001A5D2E">
        <w:rPr>
          <w:rFonts w:ascii="Times New Roman" w:hAnsi="Times New Roman" w:cs="Times New Roman"/>
          <w:sz w:val="24"/>
          <w:szCs w:val="24"/>
        </w:rPr>
        <w:t>.</w:t>
      </w:r>
      <w:r w:rsidRPr="001A5D2E">
        <w:rPr>
          <w:rFonts w:ascii="Times New Roman" w:hAnsi="Times New Roman" w:cs="Times New Roman"/>
          <w:sz w:val="24"/>
          <w:szCs w:val="24"/>
          <w:lang w:val="en-US"/>
        </w:rPr>
        <w:t>ru</w:t>
      </w:r>
      <w:r w:rsidRPr="001A5D2E">
        <w:rPr>
          <w:rFonts w:ascii="Times New Roman" w:hAnsi="Times New Roman" w:cs="Times New Roman"/>
          <w:color w:val="000000"/>
          <w:sz w:val="24"/>
          <w:szCs w:val="24"/>
        </w:rPr>
        <w:t xml:space="preserve">  и Комитета по управлению муниципальным имуществом и архитектуре администрации Дятьковского района : </w:t>
      </w:r>
      <w:hyperlink r:id="rId7" w:history="1">
        <w:r w:rsidRPr="001A5D2E">
          <w:rPr>
            <w:rStyle w:val="a3"/>
            <w:rFonts w:ascii="Times New Roman" w:hAnsi="Times New Roman" w:cs="Times New Roman"/>
            <w:sz w:val="24"/>
            <w:szCs w:val="24"/>
            <w:lang w:val="en-US"/>
          </w:rPr>
          <w:t>kumidtk</w:t>
        </w:r>
        <w:r w:rsidRPr="001A5D2E">
          <w:rPr>
            <w:rStyle w:val="a3"/>
            <w:rFonts w:ascii="Times New Roman" w:hAnsi="Times New Roman" w:cs="Times New Roman"/>
            <w:sz w:val="24"/>
            <w:szCs w:val="24"/>
          </w:rPr>
          <w:t>@</w:t>
        </w:r>
        <w:r w:rsidRPr="001A5D2E">
          <w:rPr>
            <w:rStyle w:val="a3"/>
            <w:rFonts w:ascii="Times New Roman" w:hAnsi="Times New Roman" w:cs="Times New Roman"/>
            <w:sz w:val="24"/>
            <w:szCs w:val="24"/>
            <w:lang w:val="en-US"/>
          </w:rPr>
          <w:t>mail</w:t>
        </w:r>
        <w:r w:rsidRPr="001A5D2E">
          <w:rPr>
            <w:rStyle w:val="a3"/>
            <w:rFonts w:ascii="Times New Roman" w:hAnsi="Times New Roman" w:cs="Times New Roman"/>
            <w:sz w:val="24"/>
            <w:szCs w:val="24"/>
          </w:rPr>
          <w:t>.</w:t>
        </w:r>
        <w:r w:rsidRPr="001A5D2E">
          <w:rPr>
            <w:rStyle w:val="a3"/>
            <w:rFonts w:ascii="Times New Roman" w:hAnsi="Times New Roman" w:cs="Times New Roman"/>
            <w:sz w:val="24"/>
            <w:szCs w:val="24"/>
            <w:lang w:val="en-US"/>
          </w:rPr>
          <w:t>ru</w:t>
        </w:r>
      </w:hyperlink>
      <w:r w:rsidRPr="001A5D2E">
        <w:rPr>
          <w:rFonts w:ascii="Times New Roman" w:hAnsi="Times New Roman" w:cs="Times New Roman"/>
          <w:color w:val="000000"/>
          <w:sz w:val="24"/>
          <w:szCs w:val="24"/>
        </w:rPr>
        <w:t>.</w:t>
      </w:r>
    </w:p>
    <w:p w:rsidR="005968C4" w:rsidRPr="001A5D2E" w:rsidRDefault="00C6615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Pr="001A5D2E">
        <w:rPr>
          <w:rFonts w:ascii="Times New Roman" w:hAnsi="Times New Roman" w:cs="Times New Roman"/>
          <w:b/>
          <w:sz w:val="24"/>
          <w:szCs w:val="24"/>
        </w:rPr>
        <w:t>2.1.2</w:t>
      </w:r>
      <w:r w:rsidRPr="001A5D2E">
        <w:rPr>
          <w:rFonts w:ascii="Times New Roman" w:hAnsi="Times New Roman" w:cs="Times New Roman"/>
          <w:sz w:val="24"/>
          <w:szCs w:val="24"/>
        </w:rPr>
        <w:t>.</w:t>
      </w:r>
      <w:r w:rsidR="005968C4" w:rsidRPr="001A5D2E">
        <w:rPr>
          <w:rFonts w:ascii="Times New Roman" w:hAnsi="Times New Roman" w:cs="Times New Roman"/>
          <w:sz w:val="24"/>
          <w:szCs w:val="24"/>
        </w:rPr>
        <w:t xml:space="preserve"> Способы получения консультации по муниципальной </w:t>
      </w:r>
      <w:r w:rsidR="003B5B39" w:rsidRPr="001A5D2E">
        <w:rPr>
          <w:rFonts w:ascii="Times New Roman" w:hAnsi="Times New Roman" w:cs="Times New Roman"/>
          <w:sz w:val="24"/>
          <w:szCs w:val="24"/>
        </w:rPr>
        <w:t>функции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Информация о порядке </w:t>
      </w:r>
      <w:r w:rsidR="007C0B13">
        <w:rPr>
          <w:rFonts w:ascii="Times New Roman" w:hAnsi="Times New Roman" w:cs="Times New Roman"/>
          <w:sz w:val="24"/>
          <w:szCs w:val="24"/>
        </w:rPr>
        <w:t>исполне</w:t>
      </w:r>
      <w:r w:rsidRPr="001A5D2E">
        <w:rPr>
          <w:rFonts w:ascii="Times New Roman" w:hAnsi="Times New Roman" w:cs="Times New Roman"/>
          <w:sz w:val="24"/>
          <w:szCs w:val="24"/>
        </w:rPr>
        <w:t xml:space="preserve">ния муниципальной </w:t>
      </w:r>
      <w:r w:rsidR="003B5B39" w:rsidRPr="001A5D2E">
        <w:rPr>
          <w:rFonts w:ascii="Times New Roman" w:hAnsi="Times New Roman" w:cs="Times New Roman"/>
          <w:sz w:val="24"/>
          <w:szCs w:val="24"/>
        </w:rPr>
        <w:t>функции</w:t>
      </w:r>
      <w:r w:rsidRPr="001A5D2E">
        <w:rPr>
          <w:rFonts w:ascii="Times New Roman" w:hAnsi="Times New Roman" w:cs="Times New Roman"/>
          <w:sz w:val="24"/>
          <w:szCs w:val="24"/>
        </w:rPr>
        <w:t xml:space="preserve"> осуществляется:</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непосредственно в Комитете,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яющем </w:t>
      </w:r>
      <w:proofErr w:type="gramStart"/>
      <w:r w:rsidRPr="001A5D2E">
        <w:rPr>
          <w:rFonts w:ascii="Times New Roman" w:hAnsi="Times New Roman" w:cs="Times New Roman"/>
          <w:sz w:val="24"/>
          <w:szCs w:val="24"/>
        </w:rPr>
        <w:t>муниципальную</w:t>
      </w:r>
      <w:proofErr w:type="gramEnd"/>
      <w:r w:rsidRPr="001A5D2E">
        <w:rPr>
          <w:rFonts w:ascii="Times New Roman" w:hAnsi="Times New Roman" w:cs="Times New Roman"/>
          <w:sz w:val="24"/>
          <w:szCs w:val="24"/>
        </w:rPr>
        <w:t xml:space="preserve"> </w:t>
      </w:r>
      <w:r w:rsidR="003B5B39" w:rsidRPr="001A5D2E">
        <w:rPr>
          <w:rFonts w:ascii="Times New Roman" w:hAnsi="Times New Roman" w:cs="Times New Roman"/>
          <w:sz w:val="24"/>
          <w:szCs w:val="24"/>
        </w:rPr>
        <w:t>функции</w:t>
      </w:r>
      <w:r w:rsidRPr="001A5D2E">
        <w:rPr>
          <w:rFonts w:ascii="Times New Roman" w:hAnsi="Times New Roman" w:cs="Times New Roman"/>
          <w:sz w:val="24"/>
          <w:szCs w:val="24"/>
        </w:rPr>
        <w:t>;</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с использованием средств телефонной связи;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посредством размещения в информационно-телекоммуникационных сетях общего пользования (в том числе в сети Интернет),</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публикации в средствах массовой информации.</w:t>
      </w:r>
    </w:p>
    <w:p w:rsidR="005968C4" w:rsidRPr="001A5D2E" w:rsidRDefault="00C66150"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Pr="001A5D2E">
        <w:rPr>
          <w:rFonts w:ascii="Times New Roman" w:hAnsi="Times New Roman" w:cs="Times New Roman"/>
          <w:b/>
          <w:sz w:val="24"/>
          <w:szCs w:val="24"/>
        </w:rPr>
        <w:t>2.1.3.</w:t>
      </w:r>
      <w:r w:rsidRPr="001A5D2E">
        <w:rPr>
          <w:rFonts w:ascii="Times New Roman" w:hAnsi="Times New Roman" w:cs="Times New Roman"/>
          <w:sz w:val="24"/>
          <w:szCs w:val="24"/>
        </w:rPr>
        <w:t xml:space="preserve"> </w:t>
      </w:r>
      <w:r w:rsidR="005968C4" w:rsidRPr="001A5D2E">
        <w:rPr>
          <w:rFonts w:ascii="Times New Roman" w:hAnsi="Times New Roman" w:cs="Times New Roman"/>
          <w:sz w:val="24"/>
          <w:szCs w:val="24"/>
        </w:rPr>
        <w:t xml:space="preserve">Информация о процедуре </w:t>
      </w:r>
      <w:r w:rsidR="007C0B13">
        <w:rPr>
          <w:rFonts w:ascii="Times New Roman" w:hAnsi="Times New Roman" w:cs="Times New Roman"/>
          <w:sz w:val="24"/>
          <w:szCs w:val="24"/>
        </w:rPr>
        <w:t>исполне</w:t>
      </w:r>
      <w:r w:rsidR="005968C4" w:rsidRPr="001A5D2E">
        <w:rPr>
          <w:rFonts w:ascii="Times New Roman" w:hAnsi="Times New Roman" w:cs="Times New Roman"/>
          <w:sz w:val="24"/>
          <w:szCs w:val="24"/>
        </w:rPr>
        <w:t xml:space="preserve">ния муниципальной </w:t>
      </w:r>
      <w:r w:rsidR="003B5B39" w:rsidRPr="001A5D2E">
        <w:rPr>
          <w:rFonts w:ascii="Times New Roman" w:hAnsi="Times New Roman" w:cs="Times New Roman"/>
          <w:sz w:val="24"/>
          <w:szCs w:val="24"/>
        </w:rPr>
        <w:t>функции</w:t>
      </w:r>
      <w:r w:rsidR="005968C4" w:rsidRPr="001A5D2E">
        <w:rPr>
          <w:rFonts w:ascii="Times New Roman" w:hAnsi="Times New Roman" w:cs="Times New Roman"/>
          <w:sz w:val="24"/>
          <w:szCs w:val="24"/>
        </w:rPr>
        <w:t xml:space="preserve"> сообщается по номерам телефонов для справок (консультаций), а также размещается в информационно-</w:t>
      </w:r>
      <w:r w:rsidR="005968C4" w:rsidRPr="001A5D2E">
        <w:rPr>
          <w:rFonts w:ascii="Times New Roman" w:hAnsi="Times New Roman" w:cs="Times New Roman"/>
          <w:sz w:val="24"/>
          <w:szCs w:val="24"/>
        </w:rPr>
        <w:lastRenderedPageBreak/>
        <w:t>телекоммуникационных сетях общего пользования (в том числе в сети Интернет), публикуется в средствах массовой информации.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(переведён) на другое должностное лицо или же обратившемуся гражданину должен быть сообщён телефонный номер, по которому можно получить необходимую информацию.</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Консультации (справки) по вопросам </w:t>
      </w:r>
      <w:r w:rsidR="007C0B13">
        <w:rPr>
          <w:rFonts w:ascii="Times New Roman" w:hAnsi="Times New Roman" w:cs="Times New Roman"/>
          <w:sz w:val="24"/>
          <w:szCs w:val="24"/>
        </w:rPr>
        <w:t>исполне</w:t>
      </w:r>
      <w:r w:rsidRPr="001A5D2E">
        <w:rPr>
          <w:rFonts w:ascii="Times New Roman" w:hAnsi="Times New Roman" w:cs="Times New Roman"/>
          <w:sz w:val="24"/>
          <w:szCs w:val="24"/>
        </w:rPr>
        <w:t xml:space="preserve">ния муниципальной </w:t>
      </w:r>
      <w:r w:rsidR="003B5B39" w:rsidRPr="001A5D2E">
        <w:rPr>
          <w:rFonts w:ascii="Times New Roman" w:hAnsi="Times New Roman" w:cs="Times New Roman"/>
          <w:sz w:val="24"/>
          <w:szCs w:val="24"/>
        </w:rPr>
        <w:t>функции</w:t>
      </w:r>
      <w:r w:rsidRPr="001A5D2E">
        <w:rPr>
          <w:rFonts w:ascii="Times New Roman" w:hAnsi="Times New Roman" w:cs="Times New Roman"/>
          <w:sz w:val="24"/>
          <w:szCs w:val="24"/>
        </w:rPr>
        <w:t xml:space="preserve"> </w:t>
      </w:r>
      <w:r w:rsidR="007C0B13">
        <w:rPr>
          <w:rFonts w:ascii="Times New Roman" w:hAnsi="Times New Roman" w:cs="Times New Roman"/>
          <w:sz w:val="24"/>
          <w:szCs w:val="24"/>
        </w:rPr>
        <w:t>исполня</w:t>
      </w:r>
      <w:r w:rsidRPr="001A5D2E">
        <w:rPr>
          <w:rFonts w:ascii="Times New Roman" w:hAnsi="Times New Roman" w:cs="Times New Roman"/>
          <w:sz w:val="24"/>
          <w:szCs w:val="24"/>
        </w:rPr>
        <w:t xml:space="preserve">ются специалистами, </w:t>
      </w:r>
      <w:r w:rsidR="007C0B13">
        <w:rPr>
          <w:rFonts w:ascii="Times New Roman" w:hAnsi="Times New Roman" w:cs="Times New Roman"/>
          <w:sz w:val="24"/>
          <w:szCs w:val="24"/>
        </w:rPr>
        <w:t>исполня</w:t>
      </w:r>
      <w:r w:rsidR="00D06E23" w:rsidRPr="001A5D2E">
        <w:rPr>
          <w:rFonts w:ascii="Times New Roman" w:hAnsi="Times New Roman" w:cs="Times New Roman"/>
          <w:sz w:val="24"/>
          <w:szCs w:val="24"/>
        </w:rPr>
        <w:t>ющими муниципальную функцию</w:t>
      </w:r>
      <w:r w:rsidRPr="001A5D2E">
        <w:rPr>
          <w:rFonts w:ascii="Times New Roman" w:hAnsi="Times New Roman" w:cs="Times New Roman"/>
          <w:sz w:val="24"/>
          <w:szCs w:val="24"/>
        </w:rPr>
        <w:t>.</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Консультации предоставляются по следующим вопросам:</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перечня документов, необходимых для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 комплектности (достаточности) представленных документов;</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источника получения документов, необходимых для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 (орган, организация и их местонахождение);</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времени приёма и выдачи документов;</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сроков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порядка обжалования действий (бездействия) и решений, осуществляемых и принимаемых в ходе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AC2A36" w:rsidRPr="001A5D2E">
        <w:rPr>
          <w:rFonts w:ascii="Times New Roman" w:hAnsi="Times New Roman" w:cs="Times New Roman"/>
          <w:sz w:val="24"/>
          <w:szCs w:val="24"/>
        </w:rPr>
        <w:t>функции</w:t>
      </w:r>
      <w:r w:rsidRPr="001A5D2E">
        <w:rPr>
          <w:rFonts w:ascii="Times New Roman" w:hAnsi="Times New Roman" w:cs="Times New Roman"/>
          <w:sz w:val="24"/>
          <w:szCs w:val="24"/>
        </w:rPr>
        <w:t>.</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Консультации предоставляются при личном обращении, посредством телефонной связи.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AC2A36" w:rsidRPr="001A5D2E">
        <w:rPr>
          <w:rFonts w:ascii="Times New Roman" w:hAnsi="Times New Roman" w:cs="Times New Roman"/>
          <w:sz w:val="24"/>
          <w:szCs w:val="24"/>
        </w:rPr>
        <w:t xml:space="preserve">  </w:t>
      </w:r>
      <w:r w:rsidRPr="001A5D2E">
        <w:rPr>
          <w:rFonts w:ascii="Times New Roman" w:hAnsi="Times New Roman" w:cs="Times New Roman"/>
          <w:sz w:val="24"/>
          <w:szCs w:val="24"/>
        </w:rPr>
        <w:t xml:space="preserve"> Информирование о ходе </w:t>
      </w:r>
      <w:r w:rsidR="007C0B13">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 осуществляется специалистами при личном контакте с заявителями, с использованием почтовой, телефонной связи.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Заявители, представившие в Комитет документы для предоставления на праве оперативного управления или хозяйственного ведения, при передаче на праве аренды или безвозмездном пользовании имущества, находящегося в муниципальной собственности  муниципального образования «Дятьковский район», в обязательном порядке информируются специалистами: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 принятии решения о предоставлении на праве оперативного управления или хозяйственного ведения, при передаче на праве аренды или безвозмездном пользовании имущества, находящегося в муниципальной собственности  муниципального образования «Дятьковский район»;</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 принятии решения об отказе в предоставлении на праве оперативного управления или хозяйственного ведения, при передаче на праве аренды или безвозмездном пользовании имущества, находящегося в муниципальной собственности  муниципального образования  «Дятьковский район»;</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 несоответствии представленных документов установленным требованиям.</w:t>
      </w:r>
    </w:p>
    <w:p w:rsidR="005968C4" w:rsidRPr="001A5D2E" w:rsidRDefault="006019A8"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5968C4" w:rsidRPr="001A5D2E">
        <w:rPr>
          <w:rFonts w:ascii="Times New Roman" w:hAnsi="Times New Roman" w:cs="Times New Roman"/>
          <w:sz w:val="24"/>
          <w:szCs w:val="24"/>
        </w:rPr>
        <w:t>Информация о принятии решения о предоставлении либо об отказе в предоставлении на праве оперативного управления или хозяйственного ведения, при передаче на праве аренды или безвозмездном пользовании имущества, находящегося в муниципальной собственности  муниципального образования  «Дятьковский район» сообщается заявителю по телефону.</w:t>
      </w:r>
    </w:p>
    <w:p w:rsidR="005968C4" w:rsidRPr="001A5D2E" w:rsidRDefault="006019A8"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5968C4" w:rsidRPr="001A5D2E">
        <w:rPr>
          <w:rFonts w:ascii="Times New Roman" w:hAnsi="Times New Roman" w:cs="Times New Roman"/>
          <w:sz w:val="24"/>
          <w:szCs w:val="24"/>
        </w:rPr>
        <w:t>Информация о несоответствии представленных документов установленным требованиям направляется заявителю письмом.</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lastRenderedPageBreak/>
        <w:t xml:space="preserve">В любое время с момента приёма документов на предоставление на праве оперативного управления или хозяйственного ведения, при передаче на праве аренды или безвозмездном пользовании имущества, находящегося в муниципальной собственности  муниципального образования «Дятьковский район», заявитель имеет право на получение сведений о прохождении процедуры </w:t>
      </w:r>
      <w:r w:rsidR="00BC72E9">
        <w:rPr>
          <w:rFonts w:ascii="Times New Roman" w:hAnsi="Times New Roman" w:cs="Times New Roman"/>
          <w:sz w:val="24"/>
          <w:szCs w:val="24"/>
        </w:rPr>
        <w:t>исполн</w:t>
      </w:r>
      <w:r w:rsidRPr="001A5D2E">
        <w:rPr>
          <w:rFonts w:ascii="Times New Roman" w:hAnsi="Times New Roman" w:cs="Times New Roman"/>
          <w:sz w:val="24"/>
          <w:szCs w:val="24"/>
        </w:rPr>
        <w:t xml:space="preserve">ения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 при помощи телефонной связи.</w:t>
      </w:r>
    </w:p>
    <w:p w:rsidR="005968C4" w:rsidRPr="001A5D2E" w:rsidRDefault="005968C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Универсальная электронная карта, предусмотренная главой 6 Федерального закона от 27 июля 2010 года № 210-ФЗ «Об организации предоставления государственных и муниципальных услуг» является документом удостоверяющим право гражданина на получение настоящей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 в электронной форме.</w:t>
      </w:r>
    </w:p>
    <w:p w:rsidR="00DC7353" w:rsidRPr="001A5D2E" w:rsidRDefault="00F5618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DC7353" w:rsidRPr="001A5D2E">
        <w:rPr>
          <w:rFonts w:ascii="Times New Roman" w:hAnsi="Times New Roman" w:cs="Times New Roman"/>
          <w:sz w:val="24"/>
          <w:szCs w:val="24"/>
        </w:rPr>
        <w:t xml:space="preserve">Описание заявителей, имеющих право на </w:t>
      </w:r>
      <w:r w:rsidR="00AD26E7">
        <w:rPr>
          <w:rFonts w:ascii="Times New Roman" w:hAnsi="Times New Roman" w:cs="Times New Roman"/>
          <w:sz w:val="24"/>
          <w:szCs w:val="24"/>
        </w:rPr>
        <w:t>исполн</w:t>
      </w:r>
      <w:r w:rsidR="00DC7353" w:rsidRPr="001A5D2E">
        <w:rPr>
          <w:rFonts w:ascii="Times New Roman" w:hAnsi="Times New Roman" w:cs="Times New Roman"/>
          <w:sz w:val="24"/>
          <w:szCs w:val="24"/>
        </w:rPr>
        <w:t xml:space="preserve">ение муниципальной </w:t>
      </w:r>
      <w:r w:rsidR="00AC2A36" w:rsidRPr="001A5D2E">
        <w:rPr>
          <w:rFonts w:ascii="Times New Roman" w:hAnsi="Times New Roman" w:cs="Times New Roman"/>
          <w:sz w:val="24"/>
          <w:szCs w:val="24"/>
        </w:rPr>
        <w:t>функци</w:t>
      </w:r>
      <w:r w:rsidR="00DC7353" w:rsidRPr="001A5D2E">
        <w:rPr>
          <w:rFonts w:ascii="Times New Roman" w:hAnsi="Times New Roman" w:cs="Times New Roman"/>
          <w:sz w:val="24"/>
          <w:szCs w:val="24"/>
        </w:rPr>
        <w:t>и</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Заявителями на получение муниципальной </w:t>
      </w:r>
      <w:r w:rsidR="00AC2A36" w:rsidRPr="001A5D2E">
        <w:rPr>
          <w:rFonts w:ascii="Times New Roman" w:hAnsi="Times New Roman" w:cs="Times New Roman"/>
          <w:sz w:val="24"/>
          <w:szCs w:val="24"/>
        </w:rPr>
        <w:t>функци</w:t>
      </w:r>
      <w:r w:rsidRPr="001A5D2E">
        <w:rPr>
          <w:rFonts w:ascii="Times New Roman" w:hAnsi="Times New Roman" w:cs="Times New Roman"/>
          <w:sz w:val="24"/>
          <w:szCs w:val="24"/>
        </w:rPr>
        <w:t>и являются физические лица, индивидуальные предприниматели, юридические лица, муниципальные учреждения, предприятия, муниципальные автономные учреждения.</w:t>
      </w:r>
    </w:p>
    <w:p w:rsidR="00F02A14" w:rsidRPr="001A5D2E" w:rsidRDefault="00031B87" w:rsidP="001A5D2E">
      <w:pPr>
        <w:spacing w:after="0"/>
        <w:jc w:val="both"/>
        <w:rPr>
          <w:rFonts w:ascii="Times New Roman" w:hAnsi="Times New Roman" w:cs="Times New Roman"/>
          <w:sz w:val="24"/>
          <w:szCs w:val="24"/>
        </w:rPr>
      </w:pPr>
      <w:r w:rsidRPr="001A5D2E">
        <w:rPr>
          <w:rFonts w:ascii="Times New Roman" w:hAnsi="Times New Roman" w:cs="Times New Roman"/>
          <w:b/>
          <w:sz w:val="24"/>
          <w:szCs w:val="24"/>
        </w:rPr>
        <w:t>2.1.4</w:t>
      </w:r>
      <w:r w:rsidRPr="001A5D2E">
        <w:rPr>
          <w:rFonts w:ascii="Times New Roman" w:hAnsi="Times New Roman" w:cs="Times New Roman"/>
          <w:sz w:val="24"/>
          <w:szCs w:val="24"/>
        </w:rPr>
        <w:t xml:space="preserve">. </w:t>
      </w:r>
      <w:r w:rsidR="00F02A14" w:rsidRPr="001A5D2E">
        <w:rPr>
          <w:rFonts w:ascii="Times New Roman" w:hAnsi="Times New Roman" w:cs="Times New Roman"/>
          <w:sz w:val="24"/>
          <w:szCs w:val="24"/>
        </w:rPr>
        <w:t>В помещениях Комитета по управлению муниципальным имуществом и архитектуре администрации Дятьковского района предусматриваются места для информирования заявителей и заполнения документов. На информационных  стендах, установленных в помещении органа  исполняющего муниципальную функцию по адресу его местонахождения, размещается: почтовый адрес места  нахождения  органа исполняющего муниципальную функцию, режим работы, номер телефона, по которому можно получить необходимую информацию, адрес электронной почты, порядок получения устных и письменных консультаций по правилам исполнения муниципальной функции.</w:t>
      </w:r>
    </w:p>
    <w:p w:rsidR="00F02A14" w:rsidRPr="001A5D2E" w:rsidRDefault="00F02A1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F02A14" w:rsidRPr="001A5D2E" w:rsidRDefault="00F02A1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Информационные стенды содержат информацию по вопросам исполнения муниципальной функции:</w:t>
      </w:r>
    </w:p>
    <w:p w:rsidR="00F02A14" w:rsidRPr="001A5D2E" w:rsidRDefault="00F02A1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-выдержки из нормативных правовых актов, содержащие нормы, регулирующие деятельность по исполнению муниципального  регламента;</w:t>
      </w:r>
    </w:p>
    <w:p w:rsidR="00F02A14" w:rsidRPr="001A5D2E" w:rsidRDefault="00F02A1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образцы заполнения документов;</w:t>
      </w:r>
    </w:p>
    <w:p w:rsidR="00F02A14" w:rsidRPr="001A5D2E" w:rsidRDefault="00F02A1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-справочную информацию о должностных лицах исполняющих муниципальную функцию, номера телефонов, адреса электронной почты;</w:t>
      </w:r>
    </w:p>
    <w:p w:rsidR="00031B87" w:rsidRPr="001A5D2E" w:rsidRDefault="00F02A14"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текст административного регламента с приложениями.</w:t>
      </w:r>
    </w:p>
    <w:p w:rsidR="00AC2A36" w:rsidRPr="001A5D2E" w:rsidRDefault="00031B87"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00AC2A36" w:rsidRPr="001A5D2E">
        <w:rPr>
          <w:rFonts w:ascii="Times New Roman" w:hAnsi="Times New Roman" w:cs="Times New Roman"/>
          <w:b/>
          <w:sz w:val="24"/>
          <w:szCs w:val="24"/>
        </w:rPr>
        <w:t>2.</w:t>
      </w:r>
      <w:r w:rsidR="006019A8" w:rsidRPr="001A5D2E">
        <w:rPr>
          <w:rFonts w:ascii="Times New Roman" w:hAnsi="Times New Roman" w:cs="Times New Roman"/>
          <w:b/>
          <w:sz w:val="24"/>
          <w:szCs w:val="24"/>
        </w:rPr>
        <w:t>2.</w:t>
      </w:r>
      <w:r w:rsidR="00AC2A36" w:rsidRPr="001A5D2E">
        <w:rPr>
          <w:rFonts w:ascii="Times New Roman" w:hAnsi="Times New Roman" w:cs="Times New Roman"/>
          <w:sz w:val="24"/>
          <w:szCs w:val="24"/>
        </w:rPr>
        <w:t xml:space="preserve"> Размер платы, взимаемой с заявителя при </w:t>
      </w:r>
      <w:r w:rsidR="00AD26E7">
        <w:rPr>
          <w:rFonts w:ascii="Times New Roman" w:hAnsi="Times New Roman" w:cs="Times New Roman"/>
          <w:sz w:val="24"/>
          <w:szCs w:val="24"/>
        </w:rPr>
        <w:t>исполн</w:t>
      </w:r>
      <w:r w:rsidR="00D06E23" w:rsidRPr="001A5D2E">
        <w:rPr>
          <w:rFonts w:ascii="Times New Roman" w:hAnsi="Times New Roman" w:cs="Times New Roman"/>
          <w:sz w:val="24"/>
          <w:szCs w:val="24"/>
        </w:rPr>
        <w:t>ении муниципальной функции</w:t>
      </w:r>
      <w:r w:rsidR="00E2735D" w:rsidRPr="001A5D2E">
        <w:rPr>
          <w:rFonts w:ascii="Times New Roman" w:hAnsi="Times New Roman" w:cs="Times New Roman"/>
          <w:sz w:val="24"/>
          <w:szCs w:val="24"/>
        </w:rPr>
        <w:t>.</w:t>
      </w:r>
    </w:p>
    <w:p w:rsidR="00AC2A36" w:rsidRPr="001A5D2E" w:rsidRDefault="00AD26E7" w:rsidP="001A5D2E">
      <w:pPr>
        <w:spacing w:after="0"/>
        <w:jc w:val="both"/>
        <w:rPr>
          <w:rFonts w:ascii="Times New Roman" w:hAnsi="Times New Roman" w:cs="Times New Roman"/>
          <w:sz w:val="24"/>
          <w:szCs w:val="24"/>
        </w:rPr>
      </w:pPr>
      <w:r>
        <w:rPr>
          <w:rFonts w:ascii="Times New Roman" w:hAnsi="Times New Roman" w:cs="Times New Roman"/>
          <w:sz w:val="24"/>
          <w:szCs w:val="24"/>
        </w:rPr>
        <w:t>исполне</w:t>
      </w:r>
      <w:r w:rsidR="00D06E23" w:rsidRPr="001A5D2E">
        <w:rPr>
          <w:rFonts w:ascii="Times New Roman" w:hAnsi="Times New Roman" w:cs="Times New Roman"/>
          <w:sz w:val="24"/>
          <w:szCs w:val="24"/>
        </w:rPr>
        <w:t>ние  муниципальной функции</w:t>
      </w:r>
      <w:r w:rsidR="00AC2A36" w:rsidRPr="001A5D2E">
        <w:rPr>
          <w:rFonts w:ascii="Times New Roman" w:hAnsi="Times New Roman" w:cs="Times New Roman"/>
          <w:sz w:val="24"/>
          <w:szCs w:val="24"/>
        </w:rPr>
        <w:t xml:space="preserve"> является для заявителей бесплатной.</w:t>
      </w:r>
    </w:p>
    <w:p w:rsidR="00031B87" w:rsidRPr="001A5D2E" w:rsidRDefault="00AC2A36" w:rsidP="001A5D2E">
      <w:pPr>
        <w:spacing w:after="0"/>
        <w:jc w:val="both"/>
        <w:rPr>
          <w:rFonts w:ascii="Times New Roman" w:hAnsi="Times New Roman" w:cs="Times New Roman"/>
          <w:sz w:val="24"/>
          <w:szCs w:val="24"/>
        </w:rPr>
      </w:pPr>
      <w:r w:rsidRPr="001A5D2E">
        <w:rPr>
          <w:rFonts w:ascii="Times New Roman" w:hAnsi="Times New Roman" w:cs="Times New Roman"/>
          <w:b/>
          <w:sz w:val="24"/>
          <w:szCs w:val="24"/>
        </w:rPr>
        <w:t>2.</w:t>
      </w:r>
      <w:r w:rsidR="006019A8" w:rsidRPr="001A5D2E">
        <w:rPr>
          <w:rFonts w:ascii="Times New Roman" w:hAnsi="Times New Roman" w:cs="Times New Roman"/>
          <w:b/>
          <w:sz w:val="24"/>
          <w:szCs w:val="24"/>
        </w:rPr>
        <w:t>3</w:t>
      </w:r>
      <w:r w:rsidRPr="001A5D2E">
        <w:rPr>
          <w:rFonts w:ascii="Times New Roman" w:hAnsi="Times New Roman" w:cs="Times New Roman"/>
          <w:sz w:val="24"/>
          <w:szCs w:val="24"/>
        </w:rPr>
        <w:t xml:space="preserve">. </w:t>
      </w:r>
      <w:r w:rsidR="00031B87" w:rsidRPr="001A5D2E">
        <w:rPr>
          <w:rFonts w:ascii="Times New Roman" w:hAnsi="Times New Roman" w:cs="Times New Roman"/>
          <w:sz w:val="24"/>
          <w:szCs w:val="24"/>
        </w:rPr>
        <w:t>Сроки исполнения муниципальной функции</w:t>
      </w:r>
    </w:p>
    <w:p w:rsidR="00E7104D" w:rsidRPr="001A5D2E" w:rsidRDefault="007337B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w:t>
      </w:r>
      <w:r w:rsidRPr="001A5D2E">
        <w:rPr>
          <w:rFonts w:ascii="Times New Roman" w:hAnsi="Times New Roman" w:cs="Times New Roman"/>
          <w:b/>
          <w:sz w:val="24"/>
          <w:szCs w:val="24"/>
        </w:rPr>
        <w:t>2.3.</w:t>
      </w:r>
      <w:r w:rsidR="00F02A14" w:rsidRPr="001A5D2E">
        <w:rPr>
          <w:rFonts w:ascii="Times New Roman" w:hAnsi="Times New Roman" w:cs="Times New Roman"/>
          <w:b/>
          <w:sz w:val="24"/>
          <w:szCs w:val="24"/>
        </w:rPr>
        <w:t>1</w:t>
      </w:r>
      <w:r w:rsidRPr="001A5D2E">
        <w:rPr>
          <w:rFonts w:ascii="Times New Roman" w:hAnsi="Times New Roman" w:cs="Times New Roman"/>
          <w:sz w:val="24"/>
          <w:szCs w:val="24"/>
        </w:rPr>
        <w:t>.</w:t>
      </w:r>
      <w:r w:rsidR="00E7104D" w:rsidRPr="001A5D2E">
        <w:rPr>
          <w:rFonts w:ascii="Times New Roman" w:hAnsi="Times New Roman" w:cs="Times New Roman"/>
          <w:sz w:val="24"/>
          <w:szCs w:val="24"/>
        </w:rPr>
        <w:t xml:space="preserve"> 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E7104D" w:rsidRPr="001A5D2E" w:rsidRDefault="00E7104D"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Информационные стенды содержат информацию по вопросам исполнения муниципальной функции:</w:t>
      </w:r>
    </w:p>
    <w:p w:rsidR="00E7104D" w:rsidRPr="001A5D2E" w:rsidRDefault="00E7104D"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-выдержки из нормативных правовых актов, содержащие нормы, регулирующие деятельность по исполнению муниципального  регламента;</w:t>
      </w:r>
    </w:p>
    <w:p w:rsidR="00E7104D" w:rsidRPr="001A5D2E" w:rsidRDefault="00E7104D"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образцы заполнения документов;</w:t>
      </w:r>
    </w:p>
    <w:p w:rsidR="00E7104D" w:rsidRPr="001A5D2E" w:rsidRDefault="00E7104D"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-справочную информацию о должностных лицах исполняющих муниципальную функцию, номера телефонов, адреса электронной почты;</w:t>
      </w:r>
    </w:p>
    <w:p w:rsidR="00E7104D" w:rsidRPr="001A5D2E" w:rsidRDefault="00E7104D"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текст административного регламента с приложениями.</w:t>
      </w:r>
    </w:p>
    <w:p w:rsidR="00AC2A36" w:rsidRPr="001A5D2E" w:rsidRDefault="00E7104D" w:rsidP="001A5D2E">
      <w:pPr>
        <w:spacing w:after="0"/>
        <w:jc w:val="both"/>
        <w:rPr>
          <w:rFonts w:ascii="Times New Roman" w:hAnsi="Times New Roman" w:cs="Times New Roman"/>
          <w:sz w:val="24"/>
          <w:szCs w:val="24"/>
        </w:rPr>
      </w:pPr>
      <w:r w:rsidRPr="001A5D2E">
        <w:rPr>
          <w:rFonts w:ascii="Times New Roman" w:hAnsi="Times New Roman" w:cs="Times New Roman"/>
          <w:b/>
          <w:sz w:val="24"/>
          <w:szCs w:val="24"/>
        </w:rPr>
        <w:t>2.3.2</w:t>
      </w:r>
      <w:r w:rsidRPr="001A5D2E">
        <w:rPr>
          <w:rFonts w:ascii="Times New Roman" w:hAnsi="Times New Roman" w:cs="Times New Roman"/>
          <w:sz w:val="24"/>
          <w:szCs w:val="24"/>
        </w:rPr>
        <w:t xml:space="preserve">. </w:t>
      </w:r>
      <w:r w:rsidR="00AC2A36" w:rsidRPr="001A5D2E">
        <w:rPr>
          <w:rFonts w:ascii="Times New Roman" w:hAnsi="Times New Roman" w:cs="Times New Roman"/>
          <w:sz w:val="24"/>
          <w:szCs w:val="24"/>
        </w:rPr>
        <w:t>Время  ожидания в очереди при подаче запроса составляет 10 минут.</w:t>
      </w:r>
    </w:p>
    <w:p w:rsidR="00AC2A36" w:rsidRPr="001A5D2E" w:rsidRDefault="00AC2A36"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lastRenderedPageBreak/>
        <w:t xml:space="preserve">  Письменный запрос заявителя регистрируются в установленном поряд</w:t>
      </w:r>
      <w:r w:rsidR="00E7104D" w:rsidRPr="001A5D2E">
        <w:rPr>
          <w:rFonts w:ascii="Times New Roman" w:hAnsi="Times New Roman" w:cs="Times New Roman"/>
          <w:sz w:val="24"/>
          <w:szCs w:val="24"/>
        </w:rPr>
        <w:t>ке в день поступления. В течение</w:t>
      </w:r>
      <w:r w:rsidRPr="001A5D2E">
        <w:rPr>
          <w:rFonts w:ascii="Times New Roman" w:hAnsi="Times New Roman" w:cs="Times New Roman"/>
          <w:sz w:val="24"/>
          <w:szCs w:val="24"/>
        </w:rPr>
        <w:t xml:space="preserve"> 2 рабочих дней передается специалисту с резолюцией для исполнения. Регистрация запроса является основанием для начала действий по </w:t>
      </w:r>
      <w:r w:rsidR="00072C40">
        <w:rPr>
          <w:rFonts w:ascii="Times New Roman" w:hAnsi="Times New Roman" w:cs="Times New Roman"/>
          <w:sz w:val="24"/>
          <w:szCs w:val="24"/>
        </w:rPr>
        <w:t>исполне</w:t>
      </w:r>
      <w:r w:rsidR="00D06E23" w:rsidRPr="001A5D2E">
        <w:rPr>
          <w:rFonts w:ascii="Times New Roman" w:hAnsi="Times New Roman" w:cs="Times New Roman"/>
          <w:sz w:val="24"/>
          <w:szCs w:val="24"/>
        </w:rPr>
        <w:t>нию муниципальной функции</w:t>
      </w:r>
      <w:r w:rsidRPr="001A5D2E">
        <w:rPr>
          <w:rFonts w:ascii="Times New Roman" w:hAnsi="Times New Roman" w:cs="Times New Roman"/>
          <w:sz w:val="24"/>
          <w:szCs w:val="24"/>
        </w:rPr>
        <w:t>.</w:t>
      </w:r>
    </w:p>
    <w:p w:rsidR="00AC2A36" w:rsidRPr="001A5D2E" w:rsidRDefault="00AC2A36"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При правильно оформленн</w:t>
      </w:r>
      <w:r w:rsidR="00D06E23" w:rsidRPr="001A5D2E">
        <w:rPr>
          <w:rFonts w:ascii="Times New Roman" w:hAnsi="Times New Roman" w:cs="Times New Roman"/>
          <w:sz w:val="24"/>
          <w:szCs w:val="24"/>
        </w:rPr>
        <w:t xml:space="preserve">ом запросе </w:t>
      </w:r>
      <w:r w:rsidR="00072C40">
        <w:rPr>
          <w:rFonts w:ascii="Times New Roman" w:hAnsi="Times New Roman" w:cs="Times New Roman"/>
          <w:sz w:val="24"/>
          <w:szCs w:val="24"/>
        </w:rPr>
        <w:t>исполн</w:t>
      </w:r>
      <w:r w:rsidR="00D06E23" w:rsidRPr="001A5D2E">
        <w:rPr>
          <w:rFonts w:ascii="Times New Roman" w:hAnsi="Times New Roman" w:cs="Times New Roman"/>
          <w:sz w:val="24"/>
          <w:szCs w:val="24"/>
        </w:rPr>
        <w:t>ение функции</w:t>
      </w:r>
      <w:r w:rsidRPr="001A5D2E">
        <w:rPr>
          <w:rFonts w:ascii="Times New Roman" w:hAnsi="Times New Roman" w:cs="Times New Roman"/>
          <w:sz w:val="24"/>
          <w:szCs w:val="24"/>
        </w:rPr>
        <w:t xml:space="preserve"> осуществляется в течени</w:t>
      </w:r>
      <w:r w:rsidR="002802AD" w:rsidRPr="001A5D2E">
        <w:rPr>
          <w:rFonts w:ascii="Times New Roman" w:hAnsi="Times New Roman" w:cs="Times New Roman"/>
          <w:sz w:val="24"/>
          <w:szCs w:val="24"/>
        </w:rPr>
        <w:t>е</w:t>
      </w:r>
      <w:r w:rsidRPr="001A5D2E">
        <w:rPr>
          <w:rFonts w:ascii="Times New Roman" w:hAnsi="Times New Roman" w:cs="Times New Roman"/>
          <w:sz w:val="24"/>
          <w:szCs w:val="24"/>
        </w:rPr>
        <w:t xml:space="preserve"> 30 календарных дней со дня его поступления.</w:t>
      </w:r>
    </w:p>
    <w:p w:rsidR="00AC2A36" w:rsidRPr="001A5D2E" w:rsidRDefault="006019A8" w:rsidP="001A5D2E">
      <w:pPr>
        <w:spacing w:after="0"/>
        <w:jc w:val="both"/>
        <w:rPr>
          <w:rFonts w:ascii="Times New Roman" w:hAnsi="Times New Roman" w:cs="Times New Roman"/>
          <w:sz w:val="24"/>
          <w:szCs w:val="24"/>
        </w:rPr>
      </w:pPr>
      <w:r w:rsidRPr="001A5D2E">
        <w:rPr>
          <w:rFonts w:ascii="Times New Roman" w:hAnsi="Times New Roman" w:cs="Times New Roman"/>
          <w:b/>
          <w:sz w:val="24"/>
          <w:szCs w:val="24"/>
        </w:rPr>
        <w:t>2.</w:t>
      </w:r>
      <w:r w:rsidR="007337B3" w:rsidRPr="001A5D2E">
        <w:rPr>
          <w:rFonts w:ascii="Times New Roman" w:hAnsi="Times New Roman" w:cs="Times New Roman"/>
          <w:b/>
          <w:sz w:val="24"/>
          <w:szCs w:val="24"/>
        </w:rPr>
        <w:t>3</w:t>
      </w:r>
      <w:r w:rsidR="004B743B" w:rsidRPr="001A5D2E">
        <w:rPr>
          <w:rFonts w:ascii="Times New Roman" w:hAnsi="Times New Roman" w:cs="Times New Roman"/>
          <w:b/>
          <w:sz w:val="24"/>
          <w:szCs w:val="24"/>
        </w:rPr>
        <w:t>.</w:t>
      </w:r>
      <w:r w:rsidR="00E7104D" w:rsidRPr="001A5D2E">
        <w:rPr>
          <w:rFonts w:ascii="Times New Roman" w:hAnsi="Times New Roman" w:cs="Times New Roman"/>
          <w:b/>
          <w:sz w:val="24"/>
          <w:szCs w:val="24"/>
        </w:rPr>
        <w:t>3</w:t>
      </w:r>
      <w:r w:rsidR="004B743B" w:rsidRPr="001A5D2E">
        <w:rPr>
          <w:rFonts w:ascii="Times New Roman" w:hAnsi="Times New Roman" w:cs="Times New Roman"/>
          <w:b/>
          <w:sz w:val="24"/>
          <w:szCs w:val="24"/>
        </w:rPr>
        <w:t>.</w:t>
      </w:r>
      <w:r w:rsidR="00AC2A36" w:rsidRPr="001A5D2E">
        <w:rPr>
          <w:rFonts w:ascii="Times New Roman" w:hAnsi="Times New Roman" w:cs="Times New Roman"/>
          <w:sz w:val="24"/>
          <w:szCs w:val="24"/>
        </w:rPr>
        <w:t xml:space="preserve"> Место нахождения управления:  242600, Брянская область,</w:t>
      </w:r>
      <w:r w:rsidR="007337B3" w:rsidRPr="001A5D2E">
        <w:rPr>
          <w:rFonts w:ascii="Times New Roman" w:hAnsi="Times New Roman" w:cs="Times New Roman"/>
          <w:sz w:val="24"/>
          <w:szCs w:val="24"/>
        </w:rPr>
        <w:t xml:space="preserve"> Дятьковский район,</w:t>
      </w:r>
      <w:r w:rsidR="00AC2A36" w:rsidRPr="001A5D2E">
        <w:rPr>
          <w:rFonts w:ascii="Times New Roman" w:hAnsi="Times New Roman" w:cs="Times New Roman"/>
          <w:sz w:val="24"/>
          <w:szCs w:val="24"/>
        </w:rPr>
        <w:t xml:space="preserve"> г</w:t>
      </w:r>
      <w:proofErr w:type="gramStart"/>
      <w:r w:rsidR="00AC2A36" w:rsidRPr="001A5D2E">
        <w:rPr>
          <w:rFonts w:ascii="Times New Roman" w:hAnsi="Times New Roman" w:cs="Times New Roman"/>
          <w:sz w:val="24"/>
          <w:szCs w:val="24"/>
        </w:rPr>
        <w:t>.Д</w:t>
      </w:r>
      <w:proofErr w:type="gramEnd"/>
      <w:r w:rsidR="00AC2A36" w:rsidRPr="001A5D2E">
        <w:rPr>
          <w:rFonts w:ascii="Times New Roman" w:hAnsi="Times New Roman" w:cs="Times New Roman"/>
          <w:sz w:val="24"/>
          <w:szCs w:val="24"/>
        </w:rPr>
        <w:t>ятьково, ул.Ленина, д.141 А.</w:t>
      </w:r>
    </w:p>
    <w:p w:rsidR="00AC2A36" w:rsidRPr="001A5D2E" w:rsidRDefault="00AC2A36"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Телефон/факс администрации: (48333) 3-25-65/3-22-03.</w:t>
      </w:r>
    </w:p>
    <w:p w:rsidR="00AC2A36" w:rsidRPr="001A5D2E" w:rsidRDefault="00AC2A36" w:rsidP="001A5D2E">
      <w:pPr>
        <w:shd w:val="clear" w:color="auto" w:fill="FFFFFF"/>
        <w:spacing w:after="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Контактные телефоны:</w:t>
      </w:r>
    </w:p>
    <w:p w:rsidR="00AC2A36" w:rsidRPr="001A5D2E" w:rsidRDefault="007337B3"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(48333) 3-17-51</w:t>
      </w:r>
      <w:r w:rsidR="00AC2A36" w:rsidRPr="001A5D2E">
        <w:rPr>
          <w:rFonts w:ascii="Times New Roman" w:hAnsi="Times New Roman" w:cs="Times New Roman"/>
          <w:color w:val="000000"/>
          <w:sz w:val="24"/>
          <w:szCs w:val="24"/>
        </w:rPr>
        <w:t xml:space="preserve"> – комитет по управлению муниципальным имуществом </w:t>
      </w:r>
      <w:r w:rsidR="00D06E23" w:rsidRPr="001A5D2E">
        <w:rPr>
          <w:rFonts w:ascii="Times New Roman" w:hAnsi="Times New Roman" w:cs="Times New Roman"/>
          <w:color w:val="000000"/>
          <w:sz w:val="24"/>
          <w:szCs w:val="24"/>
        </w:rPr>
        <w:t xml:space="preserve">и архитектуре </w:t>
      </w:r>
      <w:r w:rsidR="00AC2A36" w:rsidRPr="001A5D2E">
        <w:rPr>
          <w:rFonts w:ascii="Times New Roman" w:hAnsi="Times New Roman" w:cs="Times New Roman"/>
          <w:color w:val="000000"/>
          <w:sz w:val="24"/>
          <w:szCs w:val="24"/>
        </w:rPr>
        <w:t>администрации  Дятьковского района</w:t>
      </w:r>
      <w:proofErr w:type="gramStart"/>
      <w:r w:rsidR="00AC2A36" w:rsidRPr="001A5D2E">
        <w:rPr>
          <w:rFonts w:ascii="Times New Roman" w:hAnsi="Times New Roman" w:cs="Times New Roman"/>
          <w:color w:val="000000"/>
          <w:sz w:val="24"/>
          <w:szCs w:val="24"/>
        </w:rPr>
        <w:t xml:space="preserve"> ;</w:t>
      </w:r>
      <w:proofErr w:type="gramEnd"/>
    </w:p>
    <w:p w:rsidR="00AC2A36" w:rsidRPr="001A5D2E" w:rsidRDefault="00AC2A36"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(848333)3-28-28 – председатель КУМИ </w:t>
      </w:r>
    </w:p>
    <w:p w:rsidR="00AC2A36" w:rsidRPr="001A5D2E" w:rsidRDefault="00AC2A36"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График работы: понедельник-четверг  с 08.30 до 17.45, пятница с 08.30 до 16.30,   обед с 13.00 </w:t>
      </w:r>
      <w:proofErr w:type="gramStart"/>
      <w:r w:rsidRPr="001A5D2E">
        <w:rPr>
          <w:rFonts w:ascii="Times New Roman" w:hAnsi="Times New Roman" w:cs="Times New Roman"/>
          <w:color w:val="000000"/>
          <w:sz w:val="24"/>
          <w:szCs w:val="24"/>
        </w:rPr>
        <w:t>до</w:t>
      </w:r>
      <w:proofErr w:type="gramEnd"/>
      <w:r w:rsidRPr="001A5D2E">
        <w:rPr>
          <w:rFonts w:ascii="Times New Roman" w:hAnsi="Times New Roman" w:cs="Times New Roman"/>
          <w:color w:val="000000"/>
          <w:sz w:val="24"/>
          <w:szCs w:val="24"/>
        </w:rPr>
        <w:t xml:space="preserve"> 14.00.</w:t>
      </w:r>
    </w:p>
    <w:p w:rsidR="008705C7" w:rsidRPr="001A5D2E" w:rsidRDefault="008705C7"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(48333) 3-25-65 – комитет по управлению муниципальным имуществом </w:t>
      </w:r>
      <w:r w:rsidR="00D06E23" w:rsidRPr="001A5D2E">
        <w:rPr>
          <w:rFonts w:ascii="Times New Roman" w:hAnsi="Times New Roman" w:cs="Times New Roman"/>
          <w:color w:val="000000"/>
          <w:sz w:val="24"/>
          <w:szCs w:val="24"/>
        </w:rPr>
        <w:t xml:space="preserve">и архитектуре </w:t>
      </w:r>
      <w:r w:rsidRPr="001A5D2E">
        <w:rPr>
          <w:rFonts w:ascii="Times New Roman" w:hAnsi="Times New Roman" w:cs="Times New Roman"/>
          <w:color w:val="000000"/>
          <w:sz w:val="24"/>
          <w:szCs w:val="24"/>
        </w:rPr>
        <w:t>администрации  Дятьковского района;</w:t>
      </w:r>
    </w:p>
    <w:p w:rsidR="008705C7" w:rsidRPr="001A5D2E" w:rsidRDefault="00E2735D"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(848333)3-71-62</w:t>
      </w:r>
      <w:r w:rsidR="008705C7" w:rsidRPr="001A5D2E">
        <w:rPr>
          <w:rFonts w:ascii="Times New Roman" w:hAnsi="Times New Roman" w:cs="Times New Roman"/>
          <w:color w:val="000000"/>
          <w:sz w:val="24"/>
          <w:szCs w:val="24"/>
        </w:rPr>
        <w:t xml:space="preserve"> –  главный бухгалтер КУМИ.</w:t>
      </w:r>
    </w:p>
    <w:p w:rsidR="008705C7" w:rsidRPr="001A5D2E" w:rsidRDefault="008705C7" w:rsidP="001A5D2E">
      <w:pPr>
        <w:shd w:val="clear" w:color="auto" w:fill="FFFFFF"/>
        <w:spacing w:after="0"/>
        <w:ind w:firstLine="400"/>
        <w:jc w:val="both"/>
        <w:rPr>
          <w:rFonts w:ascii="Times New Roman" w:hAnsi="Times New Roman" w:cs="Times New Roman"/>
          <w:color w:val="000000"/>
          <w:sz w:val="24"/>
          <w:szCs w:val="24"/>
        </w:rPr>
      </w:pPr>
      <w:r w:rsidRPr="001A5D2E">
        <w:rPr>
          <w:rFonts w:ascii="Times New Roman" w:hAnsi="Times New Roman" w:cs="Times New Roman"/>
          <w:color w:val="000000"/>
          <w:sz w:val="24"/>
          <w:szCs w:val="24"/>
        </w:rPr>
        <w:t xml:space="preserve">График работы: понедельник-четверг  с 08.30 до 17.45, пятница с 08.30 до 16.30,   обед с 13.00 </w:t>
      </w:r>
      <w:proofErr w:type="gramStart"/>
      <w:r w:rsidRPr="001A5D2E">
        <w:rPr>
          <w:rFonts w:ascii="Times New Roman" w:hAnsi="Times New Roman" w:cs="Times New Roman"/>
          <w:color w:val="000000"/>
          <w:sz w:val="24"/>
          <w:szCs w:val="24"/>
        </w:rPr>
        <w:t>до</w:t>
      </w:r>
      <w:proofErr w:type="gramEnd"/>
      <w:r w:rsidRPr="001A5D2E">
        <w:rPr>
          <w:rFonts w:ascii="Times New Roman" w:hAnsi="Times New Roman" w:cs="Times New Roman"/>
          <w:color w:val="000000"/>
          <w:sz w:val="24"/>
          <w:szCs w:val="24"/>
        </w:rPr>
        <w:t xml:space="preserve"> 14.00.</w:t>
      </w:r>
    </w:p>
    <w:p w:rsidR="00AC2A36" w:rsidRPr="001A5D2E" w:rsidRDefault="004B743B" w:rsidP="001A5D2E">
      <w:pPr>
        <w:shd w:val="clear" w:color="auto" w:fill="FFFFFF"/>
        <w:spacing w:after="0"/>
        <w:jc w:val="both"/>
        <w:rPr>
          <w:rFonts w:ascii="Times New Roman" w:hAnsi="Times New Roman" w:cs="Times New Roman"/>
          <w:color w:val="000000"/>
          <w:sz w:val="24"/>
          <w:szCs w:val="24"/>
        </w:rPr>
      </w:pPr>
      <w:r w:rsidRPr="001A5D2E">
        <w:rPr>
          <w:rFonts w:ascii="Times New Roman" w:hAnsi="Times New Roman" w:cs="Times New Roman"/>
          <w:b/>
          <w:sz w:val="24"/>
          <w:szCs w:val="24"/>
        </w:rPr>
        <w:t xml:space="preserve">  </w:t>
      </w:r>
      <w:r w:rsidR="007337B3" w:rsidRPr="001A5D2E">
        <w:rPr>
          <w:rFonts w:ascii="Times New Roman" w:hAnsi="Times New Roman" w:cs="Times New Roman"/>
          <w:b/>
          <w:sz w:val="24"/>
          <w:szCs w:val="24"/>
        </w:rPr>
        <w:t xml:space="preserve">  </w:t>
      </w:r>
      <w:r w:rsidR="00AC2A36" w:rsidRPr="001A5D2E">
        <w:rPr>
          <w:rFonts w:ascii="Times New Roman" w:hAnsi="Times New Roman" w:cs="Times New Roman"/>
          <w:sz w:val="24"/>
          <w:szCs w:val="24"/>
        </w:rPr>
        <w:t>Адрес электронной почты Администрации Дятьковского района</w:t>
      </w:r>
      <w:proofErr w:type="gramStart"/>
      <w:r w:rsidR="00AC2A36" w:rsidRPr="001A5D2E">
        <w:rPr>
          <w:rFonts w:ascii="Times New Roman" w:hAnsi="Times New Roman" w:cs="Times New Roman"/>
          <w:color w:val="000000"/>
          <w:sz w:val="24"/>
          <w:szCs w:val="24"/>
        </w:rPr>
        <w:t xml:space="preserve"> :</w:t>
      </w:r>
      <w:proofErr w:type="gramEnd"/>
      <w:r w:rsidR="00AC2A36" w:rsidRPr="001A5D2E">
        <w:rPr>
          <w:rFonts w:ascii="Times New Roman" w:hAnsi="Times New Roman" w:cs="Times New Roman"/>
          <w:color w:val="000000"/>
          <w:sz w:val="24"/>
          <w:szCs w:val="24"/>
        </w:rPr>
        <w:t> </w:t>
      </w:r>
      <w:r w:rsidR="00E2735D" w:rsidRPr="001A5D2E">
        <w:rPr>
          <w:rFonts w:ascii="Times New Roman" w:hAnsi="Times New Roman" w:cs="Times New Roman"/>
          <w:sz w:val="24"/>
          <w:szCs w:val="24"/>
          <w:lang w:val="en-US"/>
        </w:rPr>
        <w:t>radmdtk</w:t>
      </w:r>
      <w:r w:rsidR="00E2735D" w:rsidRPr="001A5D2E">
        <w:rPr>
          <w:rFonts w:ascii="Times New Roman" w:hAnsi="Times New Roman" w:cs="Times New Roman"/>
          <w:sz w:val="24"/>
          <w:szCs w:val="24"/>
        </w:rPr>
        <w:t>@</w:t>
      </w:r>
      <w:r w:rsidR="00E2735D" w:rsidRPr="001A5D2E">
        <w:rPr>
          <w:rFonts w:ascii="Times New Roman" w:hAnsi="Times New Roman" w:cs="Times New Roman"/>
          <w:sz w:val="24"/>
          <w:szCs w:val="24"/>
          <w:lang w:val="en-US"/>
        </w:rPr>
        <w:t>mail</w:t>
      </w:r>
      <w:r w:rsidR="00E2735D" w:rsidRPr="001A5D2E">
        <w:rPr>
          <w:rFonts w:ascii="Times New Roman" w:hAnsi="Times New Roman" w:cs="Times New Roman"/>
          <w:sz w:val="24"/>
          <w:szCs w:val="24"/>
        </w:rPr>
        <w:t>.</w:t>
      </w:r>
      <w:r w:rsidR="00E2735D" w:rsidRPr="001A5D2E">
        <w:rPr>
          <w:rFonts w:ascii="Times New Roman" w:hAnsi="Times New Roman" w:cs="Times New Roman"/>
          <w:sz w:val="24"/>
          <w:szCs w:val="24"/>
          <w:lang w:val="en-US"/>
        </w:rPr>
        <w:t>ru</w:t>
      </w:r>
      <w:r w:rsidR="00AC2A36" w:rsidRPr="001A5D2E">
        <w:rPr>
          <w:rFonts w:ascii="Times New Roman" w:hAnsi="Times New Roman" w:cs="Times New Roman"/>
          <w:color w:val="000000"/>
          <w:sz w:val="24"/>
          <w:szCs w:val="24"/>
        </w:rPr>
        <w:t xml:space="preserve">  и Комитета по управлению муниципальным имуществом и архитектуре администрации Дятьковского района : </w:t>
      </w:r>
      <w:hyperlink r:id="rId8" w:history="1">
        <w:r w:rsidR="00E2735D" w:rsidRPr="001A5D2E">
          <w:rPr>
            <w:rStyle w:val="a3"/>
            <w:rFonts w:ascii="Times New Roman" w:hAnsi="Times New Roman" w:cs="Times New Roman"/>
            <w:sz w:val="24"/>
            <w:szCs w:val="24"/>
            <w:lang w:val="en-US"/>
          </w:rPr>
          <w:t>kumidtk</w:t>
        </w:r>
        <w:r w:rsidR="00E2735D" w:rsidRPr="001A5D2E">
          <w:rPr>
            <w:rStyle w:val="a3"/>
            <w:rFonts w:ascii="Times New Roman" w:hAnsi="Times New Roman" w:cs="Times New Roman"/>
            <w:sz w:val="24"/>
            <w:szCs w:val="24"/>
          </w:rPr>
          <w:t>@</w:t>
        </w:r>
        <w:r w:rsidR="00E2735D" w:rsidRPr="001A5D2E">
          <w:rPr>
            <w:rStyle w:val="a3"/>
            <w:rFonts w:ascii="Times New Roman" w:hAnsi="Times New Roman" w:cs="Times New Roman"/>
            <w:sz w:val="24"/>
            <w:szCs w:val="24"/>
            <w:lang w:val="en-US"/>
          </w:rPr>
          <w:t>mail</w:t>
        </w:r>
        <w:r w:rsidR="00E2735D" w:rsidRPr="001A5D2E">
          <w:rPr>
            <w:rStyle w:val="a3"/>
            <w:rFonts w:ascii="Times New Roman" w:hAnsi="Times New Roman" w:cs="Times New Roman"/>
            <w:sz w:val="24"/>
            <w:szCs w:val="24"/>
          </w:rPr>
          <w:t>.</w:t>
        </w:r>
        <w:r w:rsidR="00E2735D" w:rsidRPr="001A5D2E">
          <w:rPr>
            <w:rStyle w:val="a3"/>
            <w:rFonts w:ascii="Times New Roman" w:hAnsi="Times New Roman" w:cs="Times New Roman"/>
            <w:sz w:val="24"/>
            <w:szCs w:val="24"/>
            <w:lang w:val="en-US"/>
          </w:rPr>
          <w:t>ru</w:t>
        </w:r>
      </w:hyperlink>
      <w:r w:rsidR="00AC2A36" w:rsidRPr="001A5D2E">
        <w:rPr>
          <w:rFonts w:ascii="Times New Roman" w:hAnsi="Times New Roman" w:cs="Times New Roman"/>
          <w:color w:val="000000"/>
          <w:sz w:val="24"/>
          <w:szCs w:val="24"/>
        </w:rPr>
        <w:t>.</w:t>
      </w:r>
    </w:p>
    <w:p w:rsidR="00DC7353" w:rsidRPr="001A5D2E" w:rsidRDefault="00FC2633" w:rsidP="001A5D2E">
      <w:pPr>
        <w:jc w:val="both"/>
        <w:rPr>
          <w:rFonts w:ascii="Times New Roman" w:hAnsi="Times New Roman" w:cs="Times New Roman"/>
          <w:sz w:val="24"/>
          <w:szCs w:val="24"/>
        </w:rPr>
      </w:pPr>
      <w:r w:rsidRPr="001A5D2E">
        <w:rPr>
          <w:rFonts w:ascii="Times New Roman" w:hAnsi="Times New Roman" w:cs="Times New Roman"/>
          <w:color w:val="000000"/>
          <w:sz w:val="24"/>
          <w:szCs w:val="24"/>
        </w:rPr>
        <w:t xml:space="preserve">   Дополнительную информацию  об исполнении муниципальной функции можно получить на «Едином портале государственных и муниципальных услуг (функций)»  адрес электронной почты портала </w:t>
      </w:r>
      <w:r w:rsidRPr="001A5D2E">
        <w:rPr>
          <w:rFonts w:ascii="Times New Roman" w:hAnsi="Times New Roman" w:cs="Times New Roman"/>
          <w:sz w:val="24"/>
          <w:szCs w:val="24"/>
        </w:rPr>
        <w:t>http: //89.249.54.130:60000/</w:t>
      </w:r>
      <w:proofErr w:type="spellStart"/>
      <w:r w:rsidRPr="001A5D2E">
        <w:rPr>
          <w:rFonts w:ascii="Times New Roman" w:hAnsi="Times New Roman" w:cs="Times New Roman"/>
          <w:sz w:val="24"/>
          <w:szCs w:val="24"/>
        </w:rPr>
        <w:t>poltava-web-quiry</w:t>
      </w:r>
      <w:proofErr w:type="spellEnd"/>
      <w:r w:rsidRPr="001A5D2E">
        <w:rPr>
          <w:rFonts w:ascii="Times New Roman" w:hAnsi="Times New Roman" w:cs="Times New Roman"/>
          <w:sz w:val="24"/>
          <w:szCs w:val="24"/>
        </w:rPr>
        <w:t>/</w:t>
      </w:r>
      <w:proofErr w:type="spellStart"/>
      <w:r w:rsidRPr="001A5D2E">
        <w:rPr>
          <w:rFonts w:ascii="Times New Roman" w:hAnsi="Times New Roman" w:cs="Times New Roman"/>
          <w:sz w:val="24"/>
          <w:szCs w:val="24"/>
        </w:rPr>
        <w:t>inquiry</w:t>
      </w:r>
      <w:proofErr w:type="spellEnd"/>
      <w:r w:rsidRPr="001A5D2E">
        <w:rPr>
          <w:rFonts w:ascii="Times New Roman" w:hAnsi="Times New Roman" w:cs="Times New Roman"/>
          <w:sz w:val="24"/>
          <w:szCs w:val="24"/>
        </w:rPr>
        <w:t>/search.jsf?init=1</w:t>
      </w:r>
    </w:p>
    <w:p w:rsidR="00DC7353" w:rsidRPr="001A5D2E" w:rsidRDefault="00E17BC7" w:rsidP="001A5D2E">
      <w:pPr>
        <w:spacing w:after="0"/>
        <w:jc w:val="both"/>
        <w:rPr>
          <w:rFonts w:ascii="Times New Roman" w:hAnsi="Times New Roman" w:cs="Times New Roman"/>
          <w:b/>
          <w:sz w:val="24"/>
          <w:szCs w:val="24"/>
        </w:rPr>
      </w:pPr>
      <w:r w:rsidRPr="001A5D2E">
        <w:rPr>
          <w:rFonts w:ascii="Times New Roman" w:hAnsi="Times New Roman" w:cs="Times New Roman"/>
          <w:b/>
          <w:sz w:val="24"/>
          <w:szCs w:val="24"/>
        </w:rPr>
        <w:t>3</w:t>
      </w:r>
      <w:r w:rsidR="00DC7353" w:rsidRPr="001A5D2E">
        <w:rPr>
          <w:rFonts w:ascii="Times New Roman"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w:t>
      </w:r>
      <w:r w:rsidR="00325017" w:rsidRPr="001A5D2E">
        <w:rPr>
          <w:rFonts w:ascii="Times New Roman" w:hAnsi="Times New Roman" w:cs="Times New Roman"/>
          <w:b/>
          <w:sz w:val="24"/>
          <w:szCs w:val="24"/>
        </w:rPr>
        <w:t>енности выполнения административного регламента.</w:t>
      </w:r>
    </w:p>
    <w:p w:rsidR="00DC7353" w:rsidRPr="001A5D2E" w:rsidRDefault="00E17BC7" w:rsidP="001A5D2E">
      <w:pPr>
        <w:spacing w:after="0"/>
        <w:jc w:val="both"/>
        <w:rPr>
          <w:rFonts w:ascii="Times New Roman" w:hAnsi="Times New Roman" w:cs="Times New Roman"/>
          <w:b/>
          <w:sz w:val="24"/>
          <w:szCs w:val="24"/>
        </w:rPr>
      </w:pPr>
      <w:r w:rsidRPr="001A5D2E">
        <w:rPr>
          <w:rFonts w:ascii="Times New Roman" w:hAnsi="Times New Roman" w:cs="Times New Roman"/>
          <w:b/>
          <w:sz w:val="24"/>
          <w:szCs w:val="24"/>
        </w:rPr>
        <w:t>3</w:t>
      </w:r>
      <w:r w:rsidR="00DC7353" w:rsidRPr="001A5D2E">
        <w:rPr>
          <w:rFonts w:ascii="Times New Roman" w:hAnsi="Times New Roman" w:cs="Times New Roman"/>
          <w:b/>
          <w:sz w:val="24"/>
          <w:szCs w:val="24"/>
        </w:rPr>
        <w:t xml:space="preserve">.1. </w:t>
      </w:r>
      <w:r w:rsidR="00DC7353" w:rsidRPr="001A5D2E">
        <w:rPr>
          <w:rFonts w:ascii="Times New Roman" w:hAnsi="Times New Roman" w:cs="Times New Roman"/>
          <w:sz w:val="24"/>
          <w:szCs w:val="24"/>
        </w:rPr>
        <w:t xml:space="preserve">Описание последовательности действий при </w:t>
      </w:r>
      <w:r w:rsidR="00AD26E7">
        <w:rPr>
          <w:rFonts w:ascii="Times New Roman" w:hAnsi="Times New Roman" w:cs="Times New Roman"/>
          <w:sz w:val="24"/>
          <w:szCs w:val="24"/>
        </w:rPr>
        <w:t>исполне</w:t>
      </w:r>
      <w:r w:rsidR="00630CA4" w:rsidRPr="001A5D2E">
        <w:rPr>
          <w:rFonts w:ascii="Times New Roman" w:hAnsi="Times New Roman" w:cs="Times New Roman"/>
          <w:sz w:val="24"/>
          <w:szCs w:val="24"/>
        </w:rPr>
        <w:t>нии муниципальной функции</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Последовательность административных процедур, выполняемых при </w:t>
      </w:r>
      <w:r w:rsidR="00AD26E7">
        <w:rPr>
          <w:rFonts w:ascii="Times New Roman" w:hAnsi="Times New Roman" w:cs="Times New Roman"/>
          <w:sz w:val="24"/>
          <w:szCs w:val="24"/>
        </w:rPr>
        <w:t>исполн</w:t>
      </w:r>
      <w:r w:rsidR="00630CA4" w:rsidRPr="001A5D2E">
        <w:rPr>
          <w:rFonts w:ascii="Times New Roman" w:hAnsi="Times New Roman" w:cs="Times New Roman"/>
          <w:sz w:val="24"/>
          <w:szCs w:val="24"/>
        </w:rPr>
        <w:t>ении муниципальной функции</w:t>
      </w:r>
      <w:r w:rsidRPr="001A5D2E">
        <w:rPr>
          <w:rFonts w:ascii="Times New Roman" w:hAnsi="Times New Roman" w:cs="Times New Roman"/>
          <w:sz w:val="24"/>
          <w:szCs w:val="24"/>
        </w:rPr>
        <w:t>, показана на блок-схеме в приложении 1 к административному регламенту. Образец заявления показан в приложении 2 к административному регламенту.</w:t>
      </w:r>
    </w:p>
    <w:p w:rsidR="00DC7353" w:rsidRPr="001A5D2E" w:rsidRDefault="00AD26E7" w:rsidP="001A5D2E">
      <w:pPr>
        <w:spacing w:after="0"/>
        <w:jc w:val="both"/>
        <w:rPr>
          <w:rFonts w:ascii="Times New Roman" w:hAnsi="Times New Roman" w:cs="Times New Roman"/>
          <w:sz w:val="24"/>
          <w:szCs w:val="24"/>
        </w:rPr>
      </w:pPr>
      <w:r>
        <w:rPr>
          <w:rFonts w:ascii="Times New Roman" w:hAnsi="Times New Roman" w:cs="Times New Roman"/>
          <w:sz w:val="24"/>
          <w:szCs w:val="24"/>
        </w:rPr>
        <w:t>исполне</w:t>
      </w:r>
      <w:r w:rsidR="00630CA4" w:rsidRPr="001A5D2E">
        <w:rPr>
          <w:rFonts w:ascii="Times New Roman" w:hAnsi="Times New Roman" w:cs="Times New Roman"/>
          <w:sz w:val="24"/>
          <w:szCs w:val="24"/>
        </w:rPr>
        <w:t>ние муниципальной функции</w:t>
      </w:r>
      <w:r w:rsidR="00DC7353" w:rsidRPr="001A5D2E">
        <w:rPr>
          <w:rFonts w:ascii="Times New Roman" w:hAnsi="Times New Roman" w:cs="Times New Roman"/>
          <w:sz w:val="24"/>
          <w:szCs w:val="24"/>
        </w:rPr>
        <w:t xml:space="preserve"> по предоставлению на праве оперативного управления или хозяйственного ведения, при передаче в аренду, в безвозмездное пользование имущества, находящегося в муниципальной собственности муниципального образования </w:t>
      </w:r>
      <w:r w:rsidR="00522399" w:rsidRPr="001A5D2E">
        <w:rPr>
          <w:rFonts w:ascii="Times New Roman" w:hAnsi="Times New Roman" w:cs="Times New Roman"/>
          <w:sz w:val="24"/>
          <w:szCs w:val="24"/>
        </w:rPr>
        <w:t>«Дятьковский район»</w:t>
      </w:r>
      <w:r w:rsidR="00DC7353" w:rsidRPr="001A5D2E">
        <w:rPr>
          <w:rFonts w:ascii="Times New Roman" w:hAnsi="Times New Roman" w:cs="Times New Roman"/>
          <w:sz w:val="24"/>
          <w:szCs w:val="24"/>
        </w:rPr>
        <w:t>, включает в себя административные процедуры, соответствующие на момент исполнения процедуры действующему законодательству, а именно:</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прием документов на предоставление имущества на соответствующем праве, регистрация документов в книге учета входящих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правовая экспертиза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у</w:t>
      </w:r>
      <w:r w:rsidR="00C135A5" w:rsidRPr="001A5D2E">
        <w:rPr>
          <w:rFonts w:ascii="Times New Roman" w:hAnsi="Times New Roman" w:cs="Times New Roman"/>
          <w:sz w:val="24"/>
          <w:szCs w:val="24"/>
        </w:rPr>
        <w:t>с</w:t>
      </w:r>
      <w:r w:rsidRPr="001A5D2E">
        <w:rPr>
          <w:rFonts w:ascii="Times New Roman" w:hAnsi="Times New Roman" w:cs="Times New Roman"/>
          <w:sz w:val="24"/>
          <w:szCs w:val="24"/>
        </w:rPr>
        <w:t>тановление оснований для отказа или приостановления организации процесса предоставления имущества на соответствующем праве;   организация работ по подготовке и проведению торгов по продаже права на заключение договоров аренды (в случаях, предусмотренных существующим законодательством);</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приостановление процедуры предоставления имущества на соответствующем праве;</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lastRenderedPageBreak/>
        <w:t>организация процедуры публикации информации в средствах массой информации, в том числе и в сети Интернет, о проведении торгов по продаже права на заключение договора аренды;</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оформление документов по процедуре торгов;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оформление договора аренды, безвозмездного пользования, акта приема-передачи имущества и сопутствующих документов для передачи в орган, осуществляющий государственную регистрацию прав на недвижимое имущество и сделок с ним, в случаях, предусмотренных действующим законодательством;</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выдача документов заявителю, (представителю заявителя),</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отказ от процедуры предоставления имущества на соответствующем праве;</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исправление технических ошибок, допущенных при процедуре распоряжения  имуществом.</w:t>
      </w:r>
    </w:p>
    <w:p w:rsidR="00DC7353" w:rsidRPr="001A5D2E" w:rsidRDefault="00E17BC7" w:rsidP="001A5D2E">
      <w:pPr>
        <w:spacing w:after="0"/>
        <w:jc w:val="both"/>
        <w:rPr>
          <w:rFonts w:ascii="Times New Roman" w:hAnsi="Times New Roman" w:cs="Times New Roman"/>
          <w:b/>
          <w:sz w:val="24"/>
          <w:szCs w:val="24"/>
        </w:rPr>
      </w:pPr>
      <w:r w:rsidRPr="001A5D2E">
        <w:rPr>
          <w:rFonts w:ascii="Times New Roman" w:hAnsi="Times New Roman" w:cs="Times New Roman"/>
          <w:b/>
          <w:sz w:val="24"/>
          <w:szCs w:val="24"/>
        </w:rPr>
        <w:t>3</w:t>
      </w:r>
      <w:r w:rsidR="00DC7353" w:rsidRPr="001A5D2E">
        <w:rPr>
          <w:rFonts w:ascii="Times New Roman" w:hAnsi="Times New Roman" w:cs="Times New Roman"/>
          <w:b/>
          <w:sz w:val="24"/>
          <w:szCs w:val="24"/>
        </w:rPr>
        <w:t>.</w:t>
      </w:r>
      <w:r w:rsidR="0067510F" w:rsidRPr="001A5D2E">
        <w:rPr>
          <w:rFonts w:ascii="Times New Roman" w:hAnsi="Times New Roman" w:cs="Times New Roman"/>
          <w:b/>
          <w:sz w:val="24"/>
          <w:szCs w:val="24"/>
        </w:rPr>
        <w:t>2</w:t>
      </w:r>
      <w:r w:rsidR="00DC7353" w:rsidRPr="001A5D2E">
        <w:rPr>
          <w:rFonts w:ascii="Times New Roman" w:hAnsi="Times New Roman" w:cs="Times New Roman"/>
          <w:b/>
          <w:sz w:val="24"/>
          <w:szCs w:val="24"/>
        </w:rPr>
        <w:t xml:space="preserve">. </w:t>
      </w:r>
      <w:r w:rsidR="00DC7353" w:rsidRPr="001A5D2E">
        <w:rPr>
          <w:rFonts w:ascii="Times New Roman" w:hAnsi="Times New Roman" w:cs="Times New Roman"/>
          <w:sz w:val="24"/>
          <w:szCs w:val="24"/>
        </w:rPr>
        <w:t>Прием и регистрация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Специалист Комитета, ответственный за прием документов, вносит в книгу учета входящих документов запись о приеме документов в соответствии с «Правилами ведения книг учета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порядковый номер;</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дату приема;</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данные о заявителе;</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сведения об имуществе, подлежащем предоставлению;</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свою фамилию и инициалы.</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Основанием для инициирования процедуры </w:t>
      </w:r>
      <w:r w:rsidR="00AD26E7">
        <w:rPr>
          <w:rFonts w:ascii="Times New Roman" w:hAnsi="Times New Roman" w:cs="Times New Roman"/>
          <w:sz w:val="24"/>
          <w:szCs w:val="24"/>
        </w:rPr>
        <w:t>исполне</w:t>
      </w:r>
      <w:r w:rsidR="00630CA4" w:rsidRPr="001A5D2E">
        <w:rPr>
          <w:rFonts w:ascii="Times New Roman" w:hAnsi="Times New Roman" w:cs="Times New Roman"/>
          <w:sz w:val="24"/>
          <w:szCs w:val="24"/>
        </w:rPr>
        <w:t>ния муниципальной функции</w:t>
      </w:r>
      <w:r w:rsidRPr="001A5D2E">
        <w:rPr>
          <w:rFonts w:ascii="Times New Roman" w:hAnsi="Times New Roman" w:cs="Times New Roman"/>
          <w:sz w:val="24"/>
          <w:szCs w:val="24"/>
        </w:rPr>
        <w:t xml:space="preserve"> является поступление обращения заявителей, их представителей из администрации </w:t>
      </w:r>
      <w:r w:rsidR="00522399" w:rsidRPr="001A5D2E">
        <w:rPr>
          <w:rFonts w:ascii="Times New Roman" w:hAnsi="Times New Roman" w:cs="Times New Roman"/>
          <w:sz w:val="24"/>
          <w:szCs w:val="24"/>
        </w:rPr>
        <w:t>Дятьковского района</w:t>
      </w:r>
      <w:r w:rsidRPr="001A5D2E">
        <w:rPr>
          <w:rFonts w:ascii="Times New Roman" w:hAnsi="Times New Roman" w:cs="Times New Roman"/>
          <w:sz w:val="24"/>
          <w:szCs w:val="24"/>
        </w:rPr>
        <w:t xml:space="preserve"> в Комитет с комплектом документов, необходимых д</w:t>
      </w:r>
      <w:r w:rsidR="00630CA4" w:rsidRPr="001A5D2E">
        <w:rPr>
          <w:rFonts w:ascii="Times New Roman" w:hAnsi="Times New Roman" w:cs="Times New Roman"/>
          <w:sz w:val="24"/>
          <w:szCs w:val="24"/>
        </w:rPr>
        <w:t>ля оказания муниципальной функции</w:t>
      </w:r>
      <w:r w:rsidRPr="001A5D2E">
        <w:rPr>
          <w:rFonts w:ascii="Times New Roman" w:hAnsi="Times New Roman" w:cs="Times New Roman"/>
          <w:sz w:val="24"/>
          <w:szCs w:val="24"/>
        </w:rPr>
        <w:t>.</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Специалист, ответственный за </w:t>
      </w:r>
      <w:r w:rsidR="00AD26E7">
        <w:rPr>
          <w:rFonts w:ascii="Times New Roman" w:hAnsi="Times New Roman" w:cs="Times New Roman"/>
          <w:sz w:val="24"/>
          <w:szCs w:val="24"/>
        </w:rPr>
        <w:t>исполн</w:t>
      </w:r>
      <w:r w:rsidR="00630CA4" w:rsidRPr="001A5D2E">
        <w:rPr>
          <w:rFonts w:ascii="Times New Roman" w:hAnsi="Times New Roman" w:cs="Times New Roman"/>
          <w:sz w:val="24"/>
          <w:szCs w:val="24"/>
        </w:rPr>
        <w:t>ения муниципальной функции</w:t>
      </w:r>
      <w:r w:rsidRPr="001A5D2E">
        <w:rPr>
          <w:rFonts w:ascii="Times New Roman" w:hAnsi="Times New Roman" w:cs="Times New Roman"/>
          <w:sz w:val="24"/>
          <w:szCs w:val="24"/>
        </w:rPr>
        <w:t>, при получении документов для работы, устанавливает личность заявителя или полномочия представителя заявителя действовать от его имени, в том числе проверяет наличие документа, удостоверяющего личность заявителя.</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Специалист ответственный за </w:t>
      </w:r>
      <w:r w:rsidR="00AD26E7">
        <w:rPr>
          <w:rFonts w:ascii="Times New Roman" w:hAnsi="Times New Roman" w:cs="Times New Roman"/>
          <w:sz w:val="24"/>
          <w:szCs w:val="24"/>
        </w:rPr>
        <w:t>исполн</w:t>
      </w:r>
      <w:r w:rsidR="00630CA4" w:rsidRPr="001A5D2E">
        <w:rPr>
          <w:rFonts w:ascii="Times New Roman" w:hAnsi="Times New Roman" w:cs="Times New Roman"/>
          <w:sz w:val="24"/>
          <w:szCs w:val="24"/>
        </w:rPr>
        <w:t>ение муниципальной функции</w:t>
      </w:r>
      <w:r w:rsidRPr="001A5D2E">
        <w:rPr>
          <w:rFonts w:ascii="Times New Roman" w:hAnsi="Times New Roman" w:cs="Times New Roman"/>
          <w:sz w:val="24"/>
          <w:szCs w:val="24"/>
        </w:rPr>
        <w:t xml:space="preserve">, проверяет наличие всех необходимых документов, исходя из соответствующего перечня документов, предъявляемых для инициации процедуры </w:t>
      </w:r>
      <w:r w:rsidR="00AD26E7">
        <w:rPr>
          <w:rFonts w:ascii="Times New Roman" w:hAnsi="Times New Roman" w:cs="Times New Roman"/>
          <w:sz w:val="24"/>
          <w:szCs w:val="24"/>
        </w:rPr>
        <w:t>исполне</w:t>
      </w:r>
      <w:r w:rsidR="00630CA4" w:rsidRPr="001A5D2E">
        <w:rPr>
          <w:rFonts w:ascii="Times New Roman" w:hAnsi="Times New Roman" w:cs="Times New Roman"/>
          <w:sz w:val="24"/>
          <w:szCs w:val="24"/>
        </w:rPr>
        <w:t>ния муниципальной функции</w:t>
      </w:r>
      <w:r w:rsidRPr="001A5D2E">
        <w:rPr>
          <w:rFonts w:ascii="Times New Roman" w:hAnsi="Times New Roman" w:cs="Times New Roman"/>
          <w:sz w:val="24"/>
          <w:szCs w:val="24"/>
        </w:rPr>
        <w:t>.</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Специалист, ответственный за </w:t>
      </w:r>
      <w:r w:rsidR="00AD26E7">
        <w:rPr>
          <w:rFonts w:ascii="Times New Roman" w:hAnsi="Times New Roman" w:cs="Times New Roman"/>
          <w:sz w:val="24"/>
          <w:szCs w:val="24"/>
        </w:rPr>
        <w:t>исполне</w:t>
      </w:r>
      <w:r w:rsidR="00630CA4" w:rsidRPr="001A5D2E">
        <w:rPr>
          <w:rFonts w:ascii="Times New Roman" w:hAnsi="Times New Roman" w:cs="Times New Roman"/>
          <w:sz w:val="24"/>
          <w:szCs w:val="24"/>
        </w:rPr>
        <w:t>ние муниципальной функции</w:t>
      </w:r>
      <w:r w:rsidRPr="001A5D2E">
        <w:rPr>
          <w:rFonts w:ascii="Times New Roman" w:hAnsi="Times New Roman" w:cs="Times New Roman"/>
          <w:sz w:val="24"/>
          <w:szCs w:val="24"/>
        </w:rPr>
        <w:t>, проверяет соответствие предъявленных документов установленным требованиям, удостоверяясь в том, что:</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тексты документов написаны разборчиво, наименование юридических лиц — без сокращения, с указанием мест их нахождения,</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фамилии, имена, отчества физических лиц, адреса их мест жительства написаны полностью и указан почтовый адрес;</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в документах нет подчисток, приписок, зачеркнутых слов и иных не оговоренных в них исправлений;</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Специалист, ответственный за </w:t>
      </w:r>
      <w:r w:rsidR="00AD26E7">
        <w:rPr>
          <w:rFonts w:ascii="Times New Roman" w:hAnsi="Times New Roman" w:cs="Times New Roman"/>
          <w:sz w:val="24"/>
          <w:szCs w:val="24"/>
        </w:rPr>
        <w:t>исполне</w:t>
      </w:r>
      <w:r w:rsidR="00630CA4" w:rsidRPr="001A5D2E">
        <w:rPr>
          <w:rFonts w:ascii="Times New Roman" w:hAnsi="Times New Roman" w:cs="Times New Roman"/>
          <w:sz w:val="24"/>
          <w:szCs w:val="24"/>
        </w:rPr>
        <w:t>ние муниципальной функции</w:t>
      </w:r>
      <w:r w:rsidRPr="001A5D2E">
        <w:rPr>
          <w:rFonts w:ascii="Times New Roman" w:hAnsi="Times New Roman" w:cs="Times New Roman"/>
          <w:sz w:val="24"/>
          <w:szCs w:val="24"/>
        </w:rPr>
        <w:t>,</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устанавливает подлинность предъявленных экземпляров оригиналов и сверяет с их копиями (в том числе нотариально удостоверенных).</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 установлении фактов отсутствия необходимых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lastRenderedPageBreak/>
        <w:t xml:space="preserve"> несоответствия предъявленных документов требованиям, специалист, ответственный за</w:t>
      </w:r>
      <w:r w:rsidR="00630CA4" w:rsidRPr="001A5D2E">
        <w:rPr>
          <w:rFonts w:ascii="Times New Roman" w:hAnsi="Times New Roman" w:cs="Times New Roman"/>
          <w:sz w:val="24"/>
          <w:szCs w:val="24"/>
        </w:rPr>
        <w:t xml:space="preserve"> исполнение муниципальной функции</w:t>
      </w:r>
      <w:r w:rsidRPr="001A5D2E">
        <w:rPr>
          <w:rFonts w:ascii="Times New Roman" w:hAnsi="Times New Roman" w:cs="Times New Roman"/>
          <w:sz w:val="24"/>
          <w:szCs w:val="24"/>
        </w:rPr>
        <w:t>, письменно уведомляет заявителя о наличии препятствий для инициации процедуры предоставления имущества, объясняет заявителю содержание выявленных недостатков в предъявленных документах и предлагает принять меры по их устранению.</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 желании заявителя устранить препятствия, прервав подачу документов н</w:t>
      </w:r>
      <w:r w:rsidR="00630CA4" w:rsidRPr="001A5D2E">
        <w:rPr>
          <w:rFonts w:ascii="Times New Roman" w:hAnsi="Times New Roman" w:cs="Times New Roman"/>
          <w:sz w:val="24"/>
          <w:szCs w:val="24"/>
        </w:rPr>
        <w:t>а получение муниципальной функции</w:t>
      </w:r>
      <w:r w:rsidRPr="001A5D2E">
        <w:rPr>
          <w:rFonts w:ascii="Times New Roman" w:hAnsi="Times New Roman" w:cs="Times New Roman"/>
          <w:sz w:val="24"/>
          <w:szCs w:val="24"/>
        </w:rPr>
        <w:t>, специалист, ответственный за</w:t>
      </w:r>
      <w:r w:rsidR="00630CA4" w:rsidRPr="001A5D2E">
        <w:rPr>
          <w:rFonts w:ascii="Times New Roman" w:hAnsi="Times New Roman" w:cs="Times New Roman"/>
          <w:sz w:val="24"/>
          <w:szCs w:val="24"/>
        </w:rPr>
        <w:t xml:space="preserve"> исполнение муниципальной функции</w:t>
      </w:r>
      <w:r w:rsidRPr="001A5D2E">
        <w:rPr>
          <w:rFonts w:ascii="Times New Roman" w:hAnsi="Times New Roman" w:cs="Times New Roman"/>
          <w:sz w:val="24"/>
          <w:szCs w:val="24"/>
        </w:rPr>
        <w:t>, формирует перечень выявленных препятствий для инициации процедуры предос</w:t>
      </w:r>
      <w:r w:rsidR="00630CA4" w:rsidRPr="001A5D2E">
        <w:rPr>
          <w:rFonts w:ascii="Times New Roman" w:hAnsi="Times New Roman" w:cs="Times New Roman"/>
          <w:sz w:val="24"/>
          <w:szCs w:val="24"/>
        </w:rPr>
        <w:t>тавления муниципальной функции</w:t>
      </w:r>
      <w:r w:rsidRPr="001A5D2E">
        <w:rPr>
          <w:rFonts w:ascii="Times New Roman" w:hAnsi="Times New Roman" w:cs="Times New Roman"/>
          <w:sz w:val="24"/>
          <w:szCs w:val="24"/>
        </w:rPr>
        <w:t xml:space="preserve"> в 2-х экземплярах и передает его заявителю для подписания. Первый экземпляр перечня выявленных препятствий для </w:t>
      </w:r>
      <w:r w:rsidR="00072C40">
        <w:rPr>
          <w:rFonts w:ascii="Times New Roman" w:hAnsi="Times New Roman" w:cs="Times New Roman"/>
          <w:sz w:val="24"/>
          <w:szCs w:val="24"/>
        </w:rPr>
        <w:t>исполн</w:t>
      </w:r>
      <w:r w:rsidR="00630CA4" w:rsidRPr="001A5D2E">
        <w:rPr>
          <w:rFonts w:ascii="Times New Roman" w:hAnsi="Times New Roman" w:cs="Times New Roman"/>
          <w:sz w:val="24"/>
          <w:szCs w:val="24"/>
        </w:rPr>
        <w:t>ения муниципальной функции</w:t>
      </w:r>
      <w:r w:rsidRPr="001A5D2E">
        <w:rPr>
          <w:rFonts w:ascii="Times New Roman" w:hAnsi="Times New Roman" w:cs="Times New Roman"/>
          <w:sz w:val="24"/>
          <w:szCs w:val="24"/>
        </w:rPr>
        <w:t xml:space="preserve"> вместе с предъявленными документами передается заявителю, второй -</w:t>
      </w:r>
      <w:r w:rsidR="00B27FAC" w:rsidRPr="001A5D2E">
        <w:rPr>
          <w:rFonts w:ascii="Times New Roman" w:hAnsi="Times New Roman" w:cs="Times New Roman"/>
          <w:sz w:val="24"/>
          <w:szCs w:val="24"/>
        </w:rPr>
        <w:t xml:space="preserve"> </w:t>
      </w:r>
      <w:r w:rsidRPr="001A5D2E">
        <w:rPr>
          <w:rFonts w:ascii="Times New Roman" w:hAnsi="Times New Roman" w:cs="Times New Roman"/>
          <w:sz w:val="24"/>
          <w:szCs w:val="24"/>
        </w:rPr>
        <w:t>остается у специалиста.</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При желании заявителя устранить препятствия позднее (после подачи документов на процедуру пре</w:t>
      </w:r>
      <w:r w:rsidR="00630CA4" w:rsidRPr="001A5D2E">
        <w:rPr>
          <w:rFonts w:ascii="Times New Roman" w:hAnsi="Times New Roman" w:cs="Times New Roman"/>
          <w:sz w:val="24"/>
          <w:szCs w:val="24"/>
        </w:rPr>
        <w:t>доставления муниципальной функции</w:t>
      </w:r>
      <w:r w:rsidRPr="001A5D2E">
        <w:rPr>
          <w:rFonts w:ascii="Times New Roman" w:hAnsi="Times New Roman" w:cs="Times New Roman"/>
          <w:sz w:val="24"/>
          <w:szCs w:val="24"/>
        </w:rPr>
        <w:t xml:space="preserve">) путем предоставления дополнительных или исправленных документов, специалист, ответственный за </w:t>
      </w:r>
      <w:r w:rsidR="00072C40">
        <w:rPr>
          <w:rFonts w:ascii="Times New Roman" w:hAnsi="Times New Roman" w:cs="Times New Roman"/>
          <w:sz w:val="24"/>
          <w:szCs w:val="24"/>
        </w:rPr>
        <w:t>исполне</w:t>
      </w:r>
      <w:r w:rsidRPr="001A5D2E">
        <w:rPr>
          <w:rFonts w:ascii="Times New Roman" w:hAnsi="Times New Roman" w:cs="Times New Roman"/>
          <w:sz w:val="24"/>
          <w:szCs w:val="24"/>
        </w:rPr>
        <w:t>ние муниципа</w:t>
      </w:r>
      <w:r w:rsidR="00630CA4" w:rsidRPr="001A5D2E">
        <w:rPr>
          <w:rFonts w:ascii="Times New Roman" w:hAnsi="Times New Roman" w:cs="Times New Roman"/>
          <w:sz w:val="24"/>
          <w:szCs w:val="24"/>
        </w:rPr>
        <w:t>льной функции</w:t>
      </w:r>
      <w:r w:rsidRPr="001A5D2E">
        <w:rPr>
          <w:rFonts w:ascii="Times New Roman" w:hAnsi="Times New Roman" w:cs="Times New Roman"/>
          <w:sz w:val="24"/>
          <w:szCs w:val="24"/>
        </w:rPr>
        <w:t xml:space="preserve">, обращает его внимание на наличие препятствий для инициации процедуры </w:t>
      </w:r>
      <w:r w:rsidR="00072C40">
        <w:rPr>
          <w:rFonts w:ascii="Times New Roman" w:hAnsi="Times New Roman" w:cs="Times New Roman"/>
          <w:sz w:val="24"/>
          <w:szCs w:val="24"/>
        </w:rPr>
        <w:t>исполне</w:t>
      </w:r>
      <w:r w:rsidR="00630CA4" w:rsidRPr="001A5D2E">
        <w:rPr>
          <w:rFonts w:ascii="Times New Roman" w:hAnsi="Times New Roman" w:cs="Times New Roman"/>
          <w:sz w:val="24"/>
          <w:szCs w:val="24"/>
        </w:rPr>
        <w:t>ния муниципальной функции</w:t>
      </w:r>
      <w:r w:rsidRPr="001A5D2E">
        <w:rPr>
          <w:rFonts w:ascii="Times New Roman" w:hAnsi="Times New Roman" w:cs="Times New Roman"/>
          <w:sz w:val="24"/>
          <w:szCs w:val="24"/>
        </w:rPr>
        <w:t xml:space="preserve"> и предлагает заявителю письменно подтвердить факт уведомления.</w:t>
      </w:r>
    </w:p>
    <w:p w:rsidR="00DC7353" w:rsidRPr="001A5D2E" w:rsidRDefault="00E17BC7" w:rsidP="001A5D2E">
      <w:pPr>
        <w:spacing w:after="0"/>
        <w:jc w:val="both"/>
        <w:rPr>
          <w:rFonts w:ascii="Times New Roman" w:hAnsi="Times New Roman" w:cs="Times New Roman"/>
          <w:b/>
          <w:sz w:val="24"/>
          <w:szCs w:val="24"/>
        </w:rPr>
      </w:pPr>
      <w:r w:rsidRPr="001A5D2E">
        <w:rPr>
          <w:rFonts w:ascii="Times New Roman" w:hAnsi="Times New Roman" w:cs="Times New Roman"/>
          <w:b/>
          <w:sz w:val="24"/>
          <w:szCs w:val="24"/>
        </w:rPr>
        <w:t>3</w:t>
      </w:r>
      <w:r w:rsidR="009B78E7" w:rsidRPr="001A5D2E">
        <w:rPr>
          <w:rFonts w:ascii="Times New Roman" w:hAnsi="Times New Roman" w:cs="Times New Roman"/>
          <w:b/>
          <w:sz w:val="24"/>
          <w:szCs w:val="24"/>
        </w:rPr>
        <w:t>.3</w:t>
      </w:r>
      <w:r w:rsidR="00DC7353" w:rsidRPr="001A5D2E">
        <w:rPr>
          <w:rFonts w:ascii="Times New Roman" w:hAnsi="Times New Roman" w:cs="Times New Roman"/>
          <w:b/>
          <w:sz w:val="24"/>
          <w:szCs w:val="24"/>
        </w:rPr>
        <w:t xml:space="preserve">. </w:t>
      </w:r>
      <w:r w:rsidR="00DC7353" w:rsidRPr="001A5D2E">
        <w:rPr>
          <w:rFonts w:ascii="Times New Roman" w:hAnsi="Times New Roman" w:cs="Times New Roman"/>
          <w:sz w:val="24"/>
          <w:szCs w:val="24"/>
        </w:rPr>
        <w:t xml:space="preserve">Организация работ по </w:t>
      </w:r>
      <w:r w:rsidR="00072C40">
        <w:rPr>
          <w:rFonts w:ascii="Times New Roman" w:hAnsi="Times New Roman" w:cs="Times New Roman"/>
          <w:sz w:val="24"/>
          <w:szCs w:val="24"/>
        </w:rPr>
        <w:t>исполне</w:t>
      </w:r>
      <w:r w:rsidR="00630CA4" w:rsidRPr="001A5D2E">
        <w:rPr>
          <w:rFonts w:ascii="Times New Roman" w:hAnsi="Times New Roman" w:cs="Times New Roman"/>
          <w:sz w:val="24"/>
          <w:szCs w:val="24"/>
        </w:rPr>
        <w:t>нию муниципальной функции</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Специалисты отдела организуют работы по </w:t>
      </w:r>
      <w:r w:rsidR="00072C40">
        <w:rPr>
          <w:rFonts w:ascii="Times New Roman" w:hAnsi="Times New Roman" w:cs="Times New Roman"/>
          <w:sz w:val="24"/>
          <w:szCs w:val="24"/>
        </w:rPr>
        <w:t>исполне</w:t>
      </w:r>
      <w:r w:rsidR="00630CA4" w:rsidRPr="001A5D2E">
        <w:rPr>
          <w:rFonts w:ascii="Times New Roman" w:hAnsi="Times New Roman" w:cs="Times New Roman"/>
          <w:sz w:val="24"/>
          <w:szCs w:val="24"/>
        </w:rPr>
        <w:t>нию муниципальной функции</w:t>
      </w:r>
      <w:r w:rsidRPr="001A5D2E">
        <w:rPr>
          <w:rFonts w:ascii="Times New Roman" w:hAnsi="Times New Roman" w:cs="Times New Roman"/>
          <w:sz w:val="24"/>
          <w:szCs w:val="24"/>
        </w:rPr>
        <w:t xml:space="preserve">, оформляя при этом необходимые документы согласно действующему  законодательству, при подготовке пакета документов для </w:t>
      </w:r>
      <w:r w:rsidR="00072C40">
        <w:rPr>
          <w:rFonts w:ascii="Times New Roman" w:hAnsi="Times New Roman" w:cs="Times New Roman"/>
          <w:sz w:val="24"/>
          <w:szCs w:val="24"/>
        </w:rPr>
        <w:t>исполн</w:t>
      </w:r>
      <w:r w:rsidR="00630CA4" w:rsidRPr="001A5D2E">
        <w:rPr>
          <w:rFonts w:ascii="Times New Roman" w:hAnsi="Times New Roman" w:cs="Times New Roman"/>
          <w:sz w:val="24"/>
          <w:szCs w:val="24"/>
        </w:rPr>
        <w:t>ения муниципальной функции</w:t>
      </w:r>
      <w:r w:rsidRPr="001A5D2E">
        <w:rPr>
          <w:rFonts w:ascii="Times New Roman" w:hAnsi="Times New Roman" w:cs="Times New Roman"/>
          <w:sz w:val="24"/>
          <w:szCs w:val="24"/>
        </w:rPr>
        <w:t xml:space="preserve"> для всех случаев, установленных действующим законодательством.</w:t>
      </w:r>
    </w:p>
    <w:p w:rsidR="00DC7353" w:rsidRPr="001A5D2E" w:rsidRDefault="00E17BC7" w:rsidP="001A5D2E">
      <w:pPr>
        <w:spacing w:after="0"/>
        <w:jc w:val="both"/>
        <w:rPr>
          <w:rFonts w:ascii="Times New Roman" w:hAnsi="Times New Roman" w:cs="Times New Roman"/>
          <w:b/>
          <w:sz w:val="24"/>
          <w:szCs w:val="24"/>
        </w:rPr>
      </w:pPr>
      <w:r w:rsidRPr="001A5D2E">
        <w:rPr>
          <w:rFonts w:ascii="Times New Roman" w:hAnsi="Times New Roman" w:cs="Times New Roman"/>
          <w:b/>
          <w:sz w:val="24"/>
          <w:szCs w:val="24"/>
        </w:rPr>
        <w:t>3</w:t>
      </w:r>
      <w:r w:rsidR="00DC7353" w:rsidRPr="001A5D2E">
        <w:rPr>
          <w:rFonts w:ascii="Times New Roman" w:hAnsi="Times New Roman" w:cs="Times New Roman"/>
          <w:b/>
          <w:sz w:val="24"/>
          <w:szCs w:val="24"/>
        </w:rPr>
        <w:t>.</w:t>
      </w:r>
      <w:r w:rsidR="009B78E7" w:rsidRPr="001A5D2E">
        <w:rPr>
          <w:rFonts w:ascii="Times New Roman" w:hAnsi="Times New Roman" w:cs="Times New Roman"/>
          <w:b/>
          <w:sz w:val="24"/>
          <w:szCs w:val="24"/>
        </w:rPr>
        <w:t>4</w:t>
      </w:r>
      <w:r w:rsidR="00DC7353" w:rsidRPr="001A5D2E">
        <w:rPr>
          <w:rFonts w:ascii="Times New Roman" w:hAnsi="Times New Roman" w:cs="Times New Roman"/>
          <w:b/>
          <w:sz w:val="24"/>
          <w:szCs w:val="24"/>
        </w:rPr>
        <w:t xml:space="preserve">. </w:t>
      </w:r>
      <w:r w:rsidR="00DC7353" w:rsidRPr="001A5D2E">
        <w:rPr>
          <w:rFonts w:ascii="Times New Roman" w:hAnsi="Times New Roman" w:cs="Times New Roman"/>
          <w:sz w:val="24"/>
          <w:szCs w:val="24"/>
        </w:rPr>
        <w:t>Оформление договоров аренды, безвозмездного пользования  и актов прием</w:t>
      </w:r>
      <w:proofErr w:type="gramStart"/>
      <w:r w:rsidR="00DC7353" w:rsidRPr="001A5D2E">
        <w:rPr>
          <w:rFonts w:ascii="Times New Roman" w:hAnsi="Times New Roman" w:cs="Times New Roman"/>
          <w:sz w:val="24"/>
          <w:szCs w:val="24"/>
        </w:rPr>
        <w:t>а-</w:t>
      </w:r>
      <w:proofErr w:type="gramEnd"/>
      <w:r w:rsidR="00DC7353" w:rsidRPr="001A5D2E">
        <w:rPr>
          <w:rFonts w:ascii="Times New Roman" w:hAnsi="Times New Roman" w:cs="Times New Roman"/>
          <w:sz w:val="24"/>
          <w:szCs w:val="24"/>
        </w:rPr>
        <w:t xml:space="preserve"> передачи имущества</w:t>
      </w:r>
    </w:p>
    <w:p w:rsidR="00DC7353" w:rsidRPr="001A5D2E" w:rsidRDefault="00DC7353" w:rsidP="001A5D2E">
      <w:pPr>
        <w:spacing w:after="0"/>
        <w:jc w:val="both"/>
        <w:rPr>
          <w:rFonts w:ascii="Times New Roman" w:hAnsi="Times New Roman" w:cs="Times New Roman"/>
          <w:sz w:val="24"/>
          <w:szCs w:val="24"/>
        </w:rPr>
      </w:pPr>
      <w:proofErr w:type="gramStart"/>
      <w:r w:rsidRPr="001A5D2E">
        <w:rPr>
          <w:rFonts w:ascii="Times New Roman" w:hAnsi="Times New Roman" w:cs="Times New Roman"/>
          <w:sz w:val="24"/>
          <w:szCs w:val="24"/>
        </w:rPr>
        <w:t xml:space="preserve">Основанием для оформления договора аренды, безвозмездного пользования и акта приема-передачи имущества при предоставлении в безвозмездное пользование, аренду имущества, находящегося в муниципальной собственности </w:t>
      </w:r>
      <w:r w:rsidR="00522399" w:rsidRPr="001A5D2E">
        <w:rPr>
          <w:rFonts w:ascii="Times New Roman" w:hAnsi="Times New Roman" w:cs="Times New Roman"/>
          <w:sz w:val="24"/>
          <w:szCs w:val="24"/>
        </w:rPr>
        <w:t xml:space="preserve"> муниципального образования «Дятьковский район»</w:t>
      </w:r>
      <w:r w:rsidRPr="001A5D2E">
        <w:rPr>
          <w:rFonts w:ascii="Times New Roman" w:hAnsi="Times New Roman" w:cs="Times New Roman"/>
          <w:sz w:val="24"/>
          <w:szCs w:val="24"/>
        </w:rPr>
        <w:t xml:space="preserve">, юридическим и физическим лицам, является </w:t>
      </w:r>
      <w:r w:rsidR="003C6035">
        <w:rPr>
          <w:rFonts w:ascii="Times New Roman" w:hAnsi="Times New Roman" w:cs="Times New Roman"/>
          <w:sz w:val="24"/>
          <w:szCs w:val="24"/>
        </w:rPr>
        <w:t>постановле</w:t>
      </w:r>
      <w:r w:rsidRPr="001A5D2E">
        <w:rPr>
          <w:rFonts w:ascii="Times New Roman" w:hAnsi="Times New Roman" w:cs="Times New Roman"/>
          <w:sz w:val="24"/>
          <w:szCs w:val="24"/>
        </w:rPr>
        <w:t xml:space="preserve">ние администрации </w:t>
      </w:r>
      <w:r w:rsidR="00522399" w:rsidRPr="001A5D2E">
        <w:rPr>
          <w:rFonts w:ascii="Times New Roman" w:hAnsi="Times New Roman" w:cs="Times New Roman"/>
          <w:sz w:val="24"/>
          <w:szCs w:val="24"/>
        </w:rPr>
        <w:t>Дятьковского района</w:t>
      </w:r>
      <w:r w:rsidRPr="001A5D2E">
        <w:rPr>
          <w:rFonts w:ascii="Times New Roman" w:hAnsi="Times New Roman" w:cs="Times New Roman"/>
          <w:sz w:val="24"/>
          <w:szCs w:val="24"/>
        </w:rPr>
        <w:t xml:space="preserve"> о предоставлении в аренду, безвозмездное пользование имущества, находящегося в муниципальной собственности муниципального образования </w:t>
      </w:r>
      <w:r w:rsidR="00522399" w:rsidRPr="001A5D2E">
        <w:rPr>
          <w:rFonts w:ascii="Times New Roman" w:hAnsi="Times New Roman" w:cs="Times New Roman"/>
          <w:sz w:val="24"/>
          <w:szCs w:val="24"/>
        </w:rPr>
        <w:t>«Дятьковский район»</w:t>
      </w:r>
      <w:r w:rsidRPr="001A5D2E">
        <w:rPr>
          <w:rFonts w:ascii="Times New Roman" w:hAnsi="Times New Roman" w:cs="Times New Roman"/>
          <w:sz w:val="24"/>
          <w:szCs w:val="24"/>
        </w:rPr>
        <w:t>, юридическим и физическим лицам в порядке, установленном законодательством.</w:t>
      </w:r>
      <w:proofErr w:type="gramEnd"/>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Проект соответствующего </w:t>
      </w:r>
      <w:r w:rsidR="003C6035">
        <w:rPr>
          <w:rFonts w:ascii="Times New Roman" w:hAnsi="Times New Roman" w:cs="Times New Roman"/>
          <w:sz w:val="24"/>
          <w:szCs w:val="24"/>
        </w:rPr>
        <w:t>постановле</w:t>
      </w:r>
      <w:r w:rsidRPr="001A5D2E">
        <w:rPr>
          <w:rFonts w:ascii="Times New Roman" w:hAnsi="Times New Roman" w:cs="Times New Roman"/>
          <w:sz w:val="24"/>
          <w:szCs w:val="24"/>
        </w:rPr>
        <w:t xml:space="preserve">ния составляется специалистом отдела, ответственным за оформление договора аренды, безвозмездного пользования и акта приема — передачи имущества в безвозмездное пользование или аренду и направляется в администрацию </w:t>
      </w:r>
      <w:r w:rsidR="00522399" w:rsidRPr="001A5D2E">
        <w:rPr>
          <w:rFonts w:ascii="Times New Roman" w:hAnsi="Times New Roman" w:cs="Times New Roman"/>
          <w:sz w:val="24"/>
          <w:szCs w:val="24"/>
        </w:rPr>
        <w:t>Дятьковского района</w:t>
      </w:r>
      <w:r w:rsidRPr="001A5D2E">
        <w:rPr>
          <w:rFonts w:ascii="Times New Roman" w:hAnsi="Times New Roman" w:cs="Times New Roman"/>
          <w:sz w:val="24"/>
          <w:szCs w:val="24"/>
        </w:rPr>
        <w:t xml:space="preserve"> для прохождения процедуры согласования и правовой экспертизы.</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Договор и акт приема-передачи имущества оформляются специалистом отдела, ответственным за </w:t>
      </w:r>
      <w:r w:rsidR="00072C40">
        <w:rPr>
          <w:rFonts w:ascii="Times New Roman" w:hAnsi="Times New Roman" w:cs="Times New Roman"/>
          <w:sz w:val="24"/>
          <w:szCs w:val="24"/>
        </w:rPr>
        <w:t>исполне</w:t>
      </w:r>
      <w:r w:rsidRPr="001A5D2E">
        <w:rPr>
          <w:rFonts w:ascii="Times New Roman" w:hAnsi="Times New Roman" w:cs="Times New Roman"/>
          <w:sz w:val="24"/>
          <w:szCs w:val="24"/>
        </w:rPr>
        <w:t xml:space="preserve">ние муниципальной </w:t>
      </w:r>
      <w:r w:rsidR="00072C40">
        <w:rPr>
          <w:rFonts w:ascii="Times New Roman" w:hAnsi="Times New Roman" w:cs="Times New Roman"/>
          <w:sz w:val="24"/>
          <w:szCs w:val="24"/>
        </w:rPr>
        <w:t>функции</w:t>
      </w:r>
      <w:r w:rsidRPr="001A5D2E">
        <w:rPr>
          <w:rFonts w:ascii="Times New Roman" w:hAnsi="Times New Roman" w:cs="Times New Roman"/>
          <w:sz w:val="24"/>
          <w:szCs w:val="24"/>
        </w:rPr>
        <w:t>, в 4-х экземплярах (если заявитель на единицу имущества — одно лицо). Если имущество приобретается физическими или юридическими лицами в долевую собственность, то количество экземпляров увеличивается на количество заявителей.</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Договор аренды, безвозмездного пользования и акт приема-передачи имущества подписываются с одной стороны уполномоченным представителем Администрации </w:t>
      </w:r>
      <w:r w:rsidR="00522399" w:rsidRPr="001A5D2E">
        <w:rPr>
          <w:rFonts w:ascii="Times New Roman" w:hAnsi="Times New Roman" w:cs="Times New Roman"/>
          <w:sz w:val="24"/>
          <w:szCs w:val="24"/>
        </w:rPr>
        <w:t>Дятьковского района</w:t>
      </w:r>
      <w:r w:rsidRPr="001A5D2E">
        <w:rPr>
          <w:rFonts w:ascii="Times New Roman" w:hAnsi="Times New Roman" w:cs="Times New Roman"/>
          <w:sz w:val="24"/>
          <w:szCs w:val="24"/>
        </w:rPr>
        <w:t>, с другой — физическим</w:t>
      </w:r>
      <w:proofErr w:type="gramStart"/>
      <w:r w:rsidRPr="001A5D2E">
        <w:rPr>
          <w:rFonts w:ascii="Times New Roman" w:hAnsi="Times New Roman" w:cs="Times New Roman"/>
          <w:sz w:val="24"/>
          <w:szCs w:val="24"/>
        </w:rPr>
        <w:t xml:space="preserve"> (-</w:t>
      </w:r>
      <w:proofErr w:type="gramEnd"/>
      <w:r w:rsidRPr="001A5D2E">
        <w:rPr>
          <w:rFonts w:ascii="Times New Roman" w:hAnsi="Times New Roman" w:cs="Times New Roman"/>
          <w:sz w:val="24"/>
          <w:szCs w:val="24"/>
        </w:rPr>
        <w:t>ми) или юридическим (-ми) лицом (-</w:t>
      </w:r>
      <w:proofErr w:type="spellStart"/>
      <w:r w:rsidRPr="001A5D2E">
        <w:rPr>
          <w:rFonts w:ascii="Times New Roman" w:hAnsi="Times New Roman" w:cs="Times New Roman"/>
          <w:sz w:val="24"/>
          <w:szCs w:val="24"/>
        </w:rPr>
        <w:t>ами</w:t>
      </w:r>
      <w:proofErr w:type="spellEnd"/>
      <w:r w:rsidRPr="001A5D2E">
        <w:rPr>
          <w:rFonts w:ascii="Times New Roman" w:hAnsi="Times New Roman" w:cs="Times New Roman"/>
          <w:sz w:val="24"/>
          <w:szCs w:val="24"/>
        </w:rPr>
        <w:t>), которым предоставляется данное имущество, либо их полномочным представителем по доверенности.</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lastRenderedPageBreak/>
        <w:t>Договор аренды, безвозмездного пользования и акт приема-передачи имущества приобщаются к документам, поступившим и сформированным в ходе процедуры предоставления имущества на соответствующем праве.</w:t>
      </w:r>
    </w:p>
    <w:p w:rsidR="00DC7353" w:rsidRPr="001A5D2E" w:rsidRDefault="00E17BC7" w:rsidP="001A5D2E">
      <w:pPr>
        <w:spacing w:after="0"/>
        <w:jc w:val="both"/>
        <w:rPr>
          <w:rFonts w:ascii="Times New Roman" w:hAnsi="Times New Roman" w:cs="Times New Roman"/>
          <w:b/>
          <w:sz w:val="24"/>
          <w:szCs w:val="24"/>
        </w:rPr>
      </w:pPr>
      <w:r w:rsidRPr="001A5D2E">
        <w:rPr>
          <w:rFonts w:ascii="Times New Roman" w:hAnsi="Times New Roman" w:cs="Times New Roman"/>
          <w:b/>
          <w:sz w:val="24"/>
          <w:szCs w:val="24"/>
        </w:rPr>
        <w:t>3</w:t>
      </w:r>
      <w:r w:rsidR="00DC7353" w:rsidRPr="001A5D2E">
        <w:rPr>
          <w:rFonts w:ascii="Times New Roman" w:hAnsi="Times New Roman" w:cs="Times New Roman"/>
          <w:b/>
          <w:sz w:val="24"/>
          <w:szCs w:val="24"/>
        </w:rPr>
        <w:t>.</w:t>
      </w:r>
      <w:r w:rsidR="009B78E7" w:rsidRPr="001A5D2E">
        <w:rPr>
          <w:rFonts w:ascii="Times New Roman" w:hAnsi="Times New Roman" w:cs="Times New Roman"/>
          <w:b/>
          <w:sz w:val="24"/>
          <w:szCs w:val="24"/>
        </w:rPr>
        <w:t>5</w:t>
      </w:r>
      <w:r w:rsidR="00DC7353" w:rsidRPr="001A5D2E">
        <w:rPr>
          <w:rFonts w:ascii="Times New Roman" w:hAnsi="Times New Roman" w:cs="Times New Roman"/>
          <w:b/>
          <w:sz w:val="24"/>
          <w:szCs w:val="24"/>
        </w:rPr>
        <w:t xml:space="preserve">. </w:t>
      </w:r>
      <w:r w:rsidR="00DC7353" w:rsidRPr="001A5D2E">
        <w:rPr>
          <w:rFonts w:ascii="Times New Roman" w:hAnsi="Times New Roman" w:cs="Times New Roman"/>
          <w:sz w:val="24"/>
          <w:szCs w:val="24"/>
        </w:rPr>
        <w:t>Выдача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Специалист отдела, выдающий документы, устанавливает личность заявителя, в том числе проверяет документ, удостоверяющий личность.</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Специалист, выдающий документы, находит необходимое дело </w:t>
      </w:r>
      <w:proofErr w:type="gramStart"/>
      <w:r w:rsidRPr="001A5D2E">
        <w:rPr>
          <w:rFonts w:ascii="Times New Roman" w:hAnsi="Times New Roman" w:cs="Times New Roman"/>
          <w:sz w:val="24"/>
          <w:szCs w:val="24"/>
        </w:rPr>
        <w:t>с</w:t>
      </w:r>
      <w:proofErr w:type="gramEnd"/>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 xml:space="preserve"> документами, предъявленными для предоставления имущества на соответствующем праве и иными документами, подлежащими выдаче.</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Специалист, выдающий документы, делает записи в книге учета выданных договоров аренды, безвозмездного пользования и актов приема-передачи имущества.</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Специалист, выдающий документы, знакомит заявителя с перечнем выдаваемых документов (оглашает название выдаваемых документов). Заявитель расписывается в получении договора аренды, безвозмездного пользования, акта приема-передачи имущества и получении иных документов.</w:t>
      </w:r>
    </w:p>
    <w:p w:rsidR="00DC7353" w:rsidRPr="001A5D2E" w:rsidRDefault="00DC7353" w:rsidP="001A5D2E">
      <w:pPr>
        <w:spacing w:after="0"/>
        <w:jc w:val="both"/>
        <w:rPr>
          <w:rFonts w:ascii="Times New Roman" w:hAnsi="Times New Roman" w:cs="Times New Roman"/>
          <w:sz w:val="24"/>
          <w:szCs w:val="24"/>
        </w:rPr>
      </w:pPr>
      <w:r w:rsidRPr="001A5D2E">
        <w:rPr>
          <w:rFonts w:ascii="Times New Roman" w:hAnsi="Times New Roman" w:cs="Times New Roman"/>
          <w:sz w:val="24"/>
          <w:szCs w:val="24"/>
        </w:rPr>
        <w:t>Оставшиеся после выдачи документы передаются в порядке делопроизводства для помещения в дело (формирования дела) правоустанавливающих документов.</w:t>
      </w:r>
    </w:p>
    <w:p w:rsidR="009B78E7" w:rsidRPr="001A5D2E" w:rsidRDefault="00325017" w:rsidP="001A5D2E">
      <w:pPr>
        <w:shd w:val="clear" w:color="auto" w:fill="FFFFFF"/>
        <w:spacing w:after="0" w:line="240" w:lineRule="auto"/>
        <w:jc w:val="both"/>
        <w:rPr>
          <w:rFonts w:ascii="Times New Roman" w:eastAsia="Times New Roman" w:hAnsi="Times New Roman"/>
          <w:b/>
          <w:color w:val="000000"/>
          <w:sz w:val="24"/>
          <w:szCs w:val="24"/>
          <w:lang w:eastAsia="ru-RU"/>
        </w:rPr>
      </w:pPr>
      <w:r w:rsidRPr="001A5D2E">
        <w:rPr>
          <w:rFonts w:ascii="Times New Roman" w:eastAsia="Times New Roman" w:hAnsi="Times New Roman"/>
          <w:b/>
          <w:color w:val="000000"/>
          <w:sz w:val="24"/>
          <w:szCs w:val="24"/>
          <w:lang w:eastAsia="ru-RU"/>
        </w:rPr>
        <w:t>4</w:t>
      </w:r>
      <w:r w:rsidR="009B78E7" w:rsidRPr="001A5D2E">
        <w:rPr>
          <w:rFonts w:ascii="Times New Roman" w:eastAsia="Times New Roman" w:hAnsi="Times New Roman"/>
          <w:b/>
          <w:color w:val="000000"/>
          <w:sz w:val="24"/>
          <w:szCs w:val="24"/>
          <w:lang w:eastAsia="ru-RU"/>
        </w:rPr>
        <w:t xml:space="preserve">. Порядок и формы </w:t>
      </w:r>
      <w:proofErr w:type="gramStart"/>
      <w:r w:rsidR="009B78E7" w:rsidRPr="001A5D2E">
        <w:rPr>
          <w:rFonts w:ascii="Times New Roman" w:eastAsia="Times New Roman" w:hAnsi="Times New Roman"/>
          <w:b/>
          <w:color w:val="000000"/>
          <w:sz w:val="24"/>
          <w:szCs w:val="24"/>
          <w:lang w:eastAsia="ru-RU"/>
        </w:rPr>
        <w:t>ко</w:t>
      </w:r>
      <w:r w:rsidR="00630CA4" w:rsidRPr="001A5D2E">
        <w:rPr>
          <w:rFonts w:ascii="Times New Roman" w:eastAsia="Times New Roman" w:hAnsi="Times New Roman"/>
          <w:b/>
          <w:color w:val="000000"/>
          <w:sz w:val="24"/>
          <w:szCs w:val="24"/>
          <w:lang w:eastAsia="ru-RU"/>
        </w:rPr>
        <w:t>нтроля за</w:t>
      </w:r>
      <w:proofErr w:type="gramEnd"/>
      <w:r w:rsidR="00630CA4" w:rsidRPr="001A5D2E">
        <w:rPr>
          <w:rFonts w:ascii="Times New Roman" w:eastAsia="Times New Roman" w:hAnsi="Times New Roman"/>
          <w:b/>
          <w:color w:val="000000"/>
          <w:sz w:val="24"/>
          <w:szCs w:val="24"/>
          <w:lang w:eastAsia="ru-RU"/>
        </w:rPr>
        <w:t xml:space="preserve"> </w:t>
      </w:r>
      <w:r w:rsidR="00072C40">
        <w:rPr>
          <w:rFonts w:ascii="Times New Roman" w:eastAsia="Times New Roman" w:hAnsi="Times New Roman"/>
          <w:b/>
          <w:color w:val="000000"/>
          <w:sz w:val="24"/>
          <w:szCs w:val="24"/>
          <w:lang w:eastAsia="ru-RU"/>
        </w:rPr>
        <w:t>исполнен</w:t>
      </w:r>
      <w:r w:rsidR="00630CA4" w:rsidRPr="001A5D2E">
        <w:rPr>
          <w:rFonts w:ascii="Times New Roman" w:eastAsia="Times New Roman" w:hAnsi="Times New Roman"/>
          <w:b/>
          <w:color w:val="000000"/>
          <w:sz w:val="24"/>
          <w:szCs w:val="24"/>
          <w:lang w:eastAsia="ru-RU"/>
        </w:rPr>
        <w:t xml:space="preserve">ием </w:t>
      </w:r>
      <w:r w:rsidRPr="001A5D2E">
        <w:rPr>
          <w:rFonts w:ascii="Times New Roman" w:eastAsia="Times New Roman" w:hAnsi="Times New Roman"/>
          <w:b/>
          <w:color w:val="000000"/>
          <w:sz w:val="24"/>
          <w:szCs w:val="24"/>
          <w:lang w:eastAsia="ru-RU"/>
        </w:rPr>
        <w:t xml:space="preserve">муниципальной </w:t>
      </w:r>
      <w:r w:rsidR="00630CA4" w:rsidRPr="001A5D2E">
        <w:rPr>
          <w:rFonts w:ascii="Times New Roman" w:eastAsia="Times New Roman" w:hAnsi="Times New Roman"/>
          <w:b/>
          <w:color w:val="000000"/>
          <w:sz w:val="24"/>
          <w:szCs w:val="24"/>
          <w:lang w:eastAsia="ru-RU"/>
        </w:rPr>
        <w:t>функции</w:t>
      </w:r>
    </w:p>
    <w:p w:rsidR="009B78E7" w:rsidRPr="001A5D2E" w:rsidRDefault="001A5D2E" w:rsidP="001A5D2E">
      <w:pPr>
        <w:pStyle w:val="a6"/>
        <w:shd w:val="clear" w:color="auto" w:fill="FFFFFF"/>
        <w:spacing w:before="0" w:beforeAutospacing="0" w:after="0" w:afterAutospacing="0"/>
        <w:jc w:val="both"/>
      </w:pPr>
      <w:r>
        <w:rPr>
          <w:b/>
        </w:rPr>
        <w:t xml:space="preserve">  </w:t>
      </w:r>
      <w:r w:rsidR="00E17BC7" w:rsidRPr="001A5D2E">
        <w:rPr>
          <w:b/>
        </w:rPr>
        <w:t xml:space="preserve"> </w:t>
      </w:r>
      <w:r w:rsidR="00325017" w:rsidRPr="001A5D2E">
        <w:rPr>
          <w:b/>
        </w:rPr>
        <w:t>4.1</w:t>
      </w:r>
      <w:r w:rsidR="00325017" w:rsidRPr="001A5D2E">
        <w:t>.</w:t>
      </w:r>
      <w:r w:rsidR="009B78E7" w:rsidRPr="001A5D2E">
        <w:t>Текущий контроль осуществляется председателем КУМИ администрации Дятьковского района, путем проведения проверок соблюдения и исполнения должностными лицами КУМИ, уполномоченных</w:t>
      </w:r>
      <w:r w:rsidR="00630CA4" w:rsidRPr="001A5D2E">
        <w:t xml:space="preserve"> исполнять  муниципальную функцию</w:t>
      </w:r>
      <w:r w:rsidR="009B78E7" w:rsidRPr="001A5D2E">
        <w:t>, положений настоящего Административного регламента и иных нормативных правовых актов, устанавливающих требования к исполнению муниципальной функции.</w:t>
      </w:r>
    </w:p>
    <w:p w:rsidR="00BC05CB" w:rsidRPr="001A5D2E" w:rsidRDefault="00BC05CB" w:rsidP="001A5D2E">
      <w:pPr>
        <w:pStyle w:val="consplusnormal0"/>
        <w:shd w:val="clear" w:color="auto" w:fill="FFFFFF"/>
        <w:spacing w:before="0" w:beforeAutospacing="0" w:after="0" w:afterAutospacing="0"/>
        <w:jc w:val="both"/>
      </w:pPr>
      <w:r w:rsidRPr="001A5D2E">
        <w:rPr>
          <w:b/>
        </w:rPr>
        <w:t>4.2</w:t>
      </w:r>
      <w:r w:rsidR="00E17BC7" w:rsidRPr="001A5D2E">
        <w:t>.</w:t>
      </w:r>
      <w:proofErr w:type="gramStart"/>
      <w:r w:rsidR="009B78E7" w:rsidRPr="001A5D2E">
        <w:t>Контроль за</w:t>
      </w:r>
      <w:proofErr w:type="gramEnd"/>
      <w:r w:rsidR="009B78E7" w:rsidRPr="001A5D2E">
        <w:t xml:space="preserve"> полнотой и качеством </w:t>
      </w:r>
      <w:r w:rsidR="00072C40">
        <w:t>исполн</w:t>
      </w:r>
      <w:r w:rsidR="00630CA4" w:rsidRPr="001A5D2E">
        <w:t>ения муниципальной функции</w:t>
      </w:r>
      <w:r w:rsidR="009B78E7" w:rsidRPr="001A5D2E">
        <w:t xml:space="preserve"> включает в себя проведение проверок, выявление и устранение нарушенных прав заявителей, рассмотрение обращений заявителей, содержащих жалобы на действия (бездействие) должностных лиц подразделений Администрации района и КУМИ, принятие решений и подготовку ответов на такие обращения.</w:t>
      </w:r>
    </w:p>
    <w:p w:rsidR="009B78E7" w:rsidRPr="001A5D2E" w:rsidRDefault="00BC05CB" w:rsidP="001A5D2E">
      <w:pPr>
        <w:pStyle w:val="consplusnormal0"/>
        <w:shd w:val="clear" w:color="auto" w:fill="FFFFFF"/>
        <w:spacing w:before="0" w:beforeAutospacing="0" w:after="0" w:afterAutospacing="0"/>
        <w:jc w:val="both"/>
      </w:pPr>
      <w:r w:rsidRPr="001A5D2E">
        <w:rPr>
          <w:b/>
        </w:rPr>
        <w:t>4.3</w:t>
      </w:r>
      <w:r w:rsidRPr="001A5D2E">
        <w:t>.Специалит КУМИ несет ответственность за несоблюдение сроков и последовательность совершения действий в соответствии с административным регламентом.</w:t>
      </w:r>
      <w:r w:rsidR="009B78E7" w:rsidRPr="001A5D2E">
        <w:t xml:space="preserve"> </w:t>
      </w:r>
    </w:p>
    <w:p w:rsidR="009B78E7" w:rsidRPr="001A5D2E" w:rsidRDefault="00BC05CB" w:rsidP="001A5D2E">
      <w:pPr>
        <w:pStyle w:val="consplusnormal0"/>
        <w:shd w:val="clear" w:color="auto" w:fill="FFFFFF"/>
        <w:spacing w:before="0" w:beforeAutospacing="0" w:after="0" w:afterAutospacing="0"/>
        <w:jc w:val="both"/>
      </w:pPr>
      <w:r w:rsidRPr="001A5D2E">
        <w:rPr>
          <w:b/>
        </w:rPr>
        <w:t>4.4</w:t>
      </w:r>
      <w:r w:rsidRPr="001A5D2E">
        <w:t>.</w:t>
      </w:r>
      <w:r w:rsidR="009B78E7" w:rsidRPr="001A5D2E">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w:t>
      </w:r>
    </w:p>
    <w:p w:rsidR="009B78E7" w:rsidRPr="001A5D2E" w:rsidRDefault="00BC05CB" w:rsidP="001A5D2E">
      <w:pPr>
        <w:shd w:val="clear" w:color="auto" w:fill="FFFFFF"/>
        <w:spacing w:after="0" w:line="240" w:lineRule="auto"/>
        <w:ind w:firstLine="400"/>
        <w:jc w:val="both"/>
        <w:rPr>
          <w:rFonts w:ascii="Times New Roman" w:eastAsia="Times New Roman" w:hAnsi="Times New Roman"/>
          <w:b/>
          <w:color w:val="000000"/>
          <w:sz w:val="24"/>
          <w:szCs w:val="24"/>
          <w:lang w:eastAsia="ru-RU"/>
        </w:rPr>
      </w:pPr>
      <w:r w:rsidRPr="001A5D2E">
        <w:rPr>
          <w:rFonts w:ascii="Times New Roman" w:eastAsia="Times New Roman" w:hAnsi="Times New Roman"/>
          <w:b/>
          <w:color w:val="000000"/>
          <w:sz w:val="24"/>
          <w:szCs w:val="24"/>
          <w:lang w:eastAsia="ru-RU"/>
        </w:rPr>
        <w:t>5</w:t>
      </w:r>
      <w:r w:rsidR="009B78E7" w:rsidRPr="001A5D2E">
        <w:rPr>
          <w:rFonts w:ascii="Times New Roman" w:eastAsia="Times New Roman" w:hAnsi="Times New Roman"/>
          <w:b/>
          <w:color w:val="000000"/>
          <w:sz w:val="24"/>
          <w:szCs w:val="24"/>
          <w:lang w:eastAsia="ru-RU"/>
        </w:rPr>
        <w:t>. Порядок обжалования действий (бездействия) и решений, осуществляемых (принимаемы</w:t>
      </w:r>
      <w:r w:rsidR="00630CA4" w:rsidRPr="001A5D2E">
        <w:rPr>
          <w:rFonts w:ascii="Times New Roman" w:eastAsia="Times New Roman" w:hAnsi="Times New Roman"/>
          <w:b/>
          <w:color w:val="000000"/>
          <w:sz w:val="24"/>
          <w:szCs w:val="24"/>
          <w:lang w:eastAsia="ru-RU"/>
        </w:rPr>
        <w:t>х)  в ходе предоставления функции</w:t>
      </w:r>
    </w:p>
    <w:p w:rsidR="009B78E7" w:rsidRPr="001A5D2E" w:rsidRDefault="009B78E7" w:rsidP="001A5D2E">
      <w:pPr>
        <w:shd w:val="clear" w:color="auto" w:fill="FFFFFF"/>
        <w:spacing w:after="0" w:line="240" w:lineRule="auto"/>
        <w:ind w:firstLine="400"/>
        <w:jc w:val="both"/>
        <w:rPr>
          <w:rFonts w:ascii="Times New Roman" w:eastAsia="Times New Roman" w:hAnsi="Times New Roman"/>
          <w:b/>
          <w:color w:val="000000"/>
          <w:sz w:val="24"/>
          <w:szCs w:val="24"/>
          <w:lang w:eastAsia="ru-RU"/>
        </w:rPr>
      </w:pPr>
      <w:r w:rsidRPr="001A5D2E">
        <w:rPr>
          <w:rFonts w:ascii="Times New Roman" w:eastAsia="Times New Roman" w:hAnsi="Times New Roman"/>
          <w:b/>
          <w:color w:val="000000"/>
          <w:sz w:val="24"/>
          <w:szCs w:val="24"/>
          <w:lang w:eastAsia="ru-RU"/>
        </w:rPr>
        <w:t> </w:t>
      </w:r>
    </w:p>
    <w:p w:rsidR="009B78E7" w:rsidRPr="001A5D2E" w:rsidRDefault="00BC05CB"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w:t>
      </w:r>
      <w:r w:rsidR="009B78E7" w:rsidRPr="001A5D2E">
        <w:rPr>
          <w:rFonts w:ascii="Times New Roman" w:eastAsia="Times New Roman" w:hAnsi="Times New Roman"/>
          <w:b/>
          <w:color w:val="000000"/>
          <w:sz w:val="24"/>
          <w:szCs w:val="24"/>
          <w:lang w:eastAsia="ru-RU"/>
        </w:rPr>
        <w:t>.1.</w:t>
      </w:r>
      <w:r w:rsidR="009B78E7" w:rsidRPr="001A5D2E">
        <w:rPr>
          <w:rFonts w:ascii="Times New Roman" w:eastAsia="Times New Roman" w:hAnsi="Times New Roman"/>
          <w:color w:val="000000"/>
          <w:sz w:val="24"/>
          <w:szCs w:val="24"/>
          <w:lang w:eastAsia="ru-RU"/>
        </w:rPr>
        <w:t xml:space="preserve"> Заявитель имеет право на судебное и досудебное (внесудебное) обжалование действий (бездействия) и решений, осуществляемых (принимаем</w:t>
      </w:r>
      <w:r w:rsidR="003E3CE9" w:rsidRPr="001A5D2E">
        <w:rPr>
          <w:rFonts w:ascii="Times New Roman" w:eastAsia="Times New Roman" w:hAnsi="Times New Roman"/>
          <w:color w:val="000000"/>
          <w:sz w:val="24"/>
          <w:szCs w:val="24"/>
          <w:lang w:eastAsia="ru-RU"/>
        </w:rPr>
        <w:t xml:space="preserve">ых) в ходе </w:t>
      </w:r>
      <w:r w:rsidR="00072C40">
        <w:rPr>
          <w:rFonts w:ascii="Times New Roman" w:eastAsia="Times New Roman" w:hAnsi="Times New Roman"/>
          <w:color w:val="000000"/>
          <w:sz w:val="24"/>
          <w:szCs w:val="24"/>
          <w:lang w:eastAsia="ru-RU"/>
        </w:rPr>
        <w:t>исполн</w:t>
      </w:r>
      <w:r w:rsidR="003E3CE9" w:rsidRPr="001A5D2E">
        <w:rPr>
          <w:rFonts w:ascii="Times New Roman" w:eastAsia="Times New Roman" w:hAnsi="Times New Roman"/>
          <w:color w:val="000000"/>
          <w:sz w:val="24"/>
          <w:szCs w:val="24"/>
          <w:lang w:eastAsia="ru-RU"/>
        </w:rPr>
        <w:t>ения функции</w:t>
      </w:r>
      <w:r w:rsidR="009B78E7" w:rsidRPr="001A5D2E">
        <w:rPr>
          <w:rFonts w:ascii="Times New Roman" w:eastAsia="Times New Roman" w:hAnsi="Times New Roman"/>
          <w:color w:val="000000"/>
          <w:sz w:val="24"/>
          <w:szCs w:val="24"/>
          <w:lang w:eastAsia="ru-RU"/>
        </w:rPr>
        <w:t>.</w:t>
      </w:r>
    </w:p>
    <w:p w:rsidR="009B78E7" w:rsidRPr="001A5D2E" w:rsidRDefault="00BC05CB"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w:t>
      </w:r>
      <w:r w:rsidR="009B78E7" w:rsidRPr="001A5D2E">
        <w:rPr>
          <w:rFonts w:ascii="Times New Roman" w:eastAsia="Times New Roman" w:hAnsi="Times New Roman"/>
          <w:b/>
          <w:color w:val="000000"/>
          <w:sz w:val="24"/>
          <w:szCs w:val="24"/>
          <w:lang w:eastAsia="ru-RU"/>
        </w:rPr>
        <w:t>.2</w:t>
      </w:r>
      <w:r w:rsidR="009B78E7" w:rsidRPr="001A5D2E">
        <w:rPr>
          <w:rFonts w:ascii="Times New Roman" w:eastAsia="Times New Roman" w:hAnsi="Times New Roman"/>
          <w:color w:val="000000"/>
          <w:sz w:val="24"/>
          <w:szCs w:val="24"/>
          <w:lang w:eastAsia="ru-RU"/>
        </w:rPr>
        <w:t xml:space="preserve">. </w:t>
      </w:r>
      <w:r w:rsidR="004E4372" w:rsidRPr="001A5D2E">
        <w:rPr>
          <w:rFonts w:ascii="Times New Roman" w:eastAsia="Times New Roman" w:hAnsi="Times New Roman"/>
          <w:color w:val="000000"/>
          <w:sz w:val="24"/>
          <w:szCs w:val="24"/>
          <w:lang w:eastAsia="ru-RU"/>
        </w:rPr>
        <w:t xml:space="preserve"> Жалобы на решения принятые должностными лицами исполнителей муниципальной функции, рассматриваются главой администрации Дятьковского района.</w:t>
      </w:r>
      <w:r w:rsidR="00E17BC7" w:rsidRPr="001A5D2E">
        <w:rPr>
          <w:rFonts w:ascii="Times New Roman" w:eastAsia="Times New Roman" w:hAnsi="Times New Roman"/>
          <w:color w:val="000000"/>
          <w:sz w:val="24"/>
          <w:szCs w:val="24"/>
          <w:lang w:eastAsia="ru-RU"/>
        </w:rPr>
        <w:t xml:space="preserve"> </w:t>
      </w:r>
      <w:r w:rsidR="009B78E7" w:rsidRPr="001A5D2E">
        <w:rPr>
          <w:rFonts w:ascii="Times New Roman" w:eastAsia="Times New Roman" w:hAnsi="Times New Roman"/>
          <w:color w:val="000000"/>
          <w:sz w:val="24"/>
          <w:szCs w:val="24"/>
          <w:lang w:eastAsia="ru-RU"/>
        </w:rPr>
        <w:t>Предметом досудебного (внесудебного)  обжалования могут быть:</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xml:space="preserve">- отказ в </w:t>
      </w:r>
      <w:r w:rsidR="00072C40">
        <w:rPr>
          <w:rFonts w:ascii="Times New Roman" w:eastAsia="Times New Roman" w:hAnsi="Times New Roman"/>
          <w:color w:val="000000"/>
          <w:sz w:val="24"/>
          <w:szCs w:val="24"/>
          <w:lang w:eastAsia="ru-RU"/>
        </w:rPr>
        <w:t>исполн</w:t>
      </w:r>
      <w:r w:rsidR="003E3CE9" w:rsidRPr="001A5D2E">
        <w:rPr>
          <w:rFonts w:ascii="Times New Roman" w:eastAsia="Times New Roman" w:hAnsi="Times New Roman"/>
          <w:color w:val="000000"/>
          <w:sz w:val="24"/>
          <w:szCs w:val="24"/>
          <w:lang w:eastAsia="ru-RU"/>
        </w:rPr>
        <w:t>ении муниципальной функции</w:t>
      </w:r>
      <w:r w:rsidRPr="001A5D2E">
        <w:rPr>
          <w:rFonts w:ascii="Times New Roman" w:eastAsia="Times New Roman" w:hAnsi="Times New Roman"/>
          <w:color w:val="000000"/>
          <w:sz w:val="24"/>
          <w:szCs w:val="24"/>
          <w:lang w:eastAsia="ru-RU"/>
        </w:rPr>
        <w:t>,</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нарушение установленн</w:t>
      </w:r>
      <w:r w:rsidR="003E3CE9" w:rsidRPr="001A5D2E">
        <w:rPr>
          <w:rFonts w:ascii="Times New Roman" w:eastAsia="Times New Roman" w:hAnsi="Times New Roman"/>
          <w:color w:val="000000"/>
          <w:sz w:val="24"/>
          <w:szCs w:val="24"/>
          <w:lang w:eastAsia="ru-RU"/>
        </w:rPr>
        <w:t xml:space="preserve">ого срока </w:t>
      </w:r>
      <w:r w:rsidR="00072C40">
        <w:rPr>
          <w:rFonts w:ascii="Times New Roman" w:eastAsia="Times New Roman" w:hAnsi="Times New Roman"/>
          <w:color w:val="000000"/>
          <w:sz w:val="24"/>
          <w:szCs w:val="24"/>
          <w:lang w:eastAsia="ru-RU"/>
        </w:rPr>
        <w:t>исполне</w:t>
      </w:r>
      <w:r w:rsidR="003E3CE9" w:rsidRPr="001A5D2E">
        <w:rPr>
          <w:rFonts w:ascii="Times New Roman" w:eastAsia="Times New Roman" w:hAnsi="Times New Roman"/>
          <w:color w:val="000000"/>
          <w:sz w:val="24"/>
          <w:szCs w:val="24"/>
          <w:lang w:eastAsia="ru-RU"/>
        </w:rPr>
        <w:t>ния функции</w:t>
      </w:r>
      <w:r w:rsidRPr="001A5D2E">
        <w:rPr>
          <w:rFonts w:ascii="Times New Roman" w:eastAsia="Times New Roman" w:hAnsi="Times New Roman"/>
          <w:color w:val="000000"/>
          <w:sz w:val="24"/>
          <w:szCs w:val="24"/>
          <w:lang w:eastAsia="ru-RU"/>
        </w:rPr>
        <w:t xml:space="preserve"> и иные нарушения требований регламента,</w:t>
      </w:r>
    </w:p>
    <w:p w:rsidR="004E4372"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xml:space="preserve">- неправомерное приостановление </w:t>
      </w:r>
      <w:r w:rsidR="00072C40">
        <w:rPr>
          <w:rFonts w:ascii="Times New Roman" w:eastAsia="Times New Roman" w:hAnsi="Times New Roman"/>
          <w:color w:val="000000"/>
          <w:sz w:val="24"/>
          <w:szCs w:val="24"/>
          <w:lang w:eastAsia="ru-RU"/>
        </w:rPr>
        <w:t>исполне</w:t>
      </w:r>
      <w:r w:rsidR="003E3CE9" w:rsidRPr="001A5D2E">
        <w:rPr>
          <w:rFonts w:ascii="Times New Roman" w:eastAsia="Times New Roman" w:hAnsi="Times New Roman"/>
          <w:color w:val="000000"/>
          <w:sz w:val="24"/>
          <w:szCs w:val="24"/>
          <w:lang w:eastAsia="ru-RU"/>
        </w:rPr>
        <w:t>ния муниципальной функции</w:t>
      </w:r>
      <w:r w:rsidRPr="001A5D2E">
        <w:rPr>
          <w:rFonts w:ascii="Times New Roman" w:eastAsia="Times New Roman" w:hAnsi="Times New Roman"/>
          <w:color w:val="000000"/>
          <w:sz w:val="24"/>
          <w:szCs w:val="24"/>
          <w:lang w:eastAsia="ru-RU"/>
        </w:rPr>
        <w:t>.</w:t>
      </w:r>
      <w:r w:rsidR="004E4372" w:rsidRPr="001A5D2E">
        <w:rPr>
          <w:rFonts w:ascii="Times New Roman" w:eastAsia="Times New Roman" w:hAnsi="Times New Roman"/>
          <w:color w:val="000000"/>
          <w:sz w:val="24"/>
          <w:szCs w:val="24"/>
          <w:lang w:eastAsia="ru-RU"/>
        </w:rPr>
        <w:t xml:space="preserve">          </w:t>
      </w:r>
      <w:r w:rsidR="00E17BC7" w:rsidRPr="001A5D2E">
        <w:rPr>
          <w:rFonts w:ascii="Times New Roman" w:eastAsia="Times New Roman" w:hAnsi="Times New Roman"/>
          <w:color w:val="000000"/>
          <w:sz w:val="24"/>
          <w:szCs w:val="24"/>
          <w:lang w:eastAsia="ru-RU"/>
        </w:rPr>
        <w:t xml:space="preserve">    </w:t>
      </w:r>
      <w:r w:rsidR="004E4372" w:rsidRPr="001A5D2E">
        <w:rPr>
          <w:rFonts w:ascii="Times New Roman" w:eastAsia="Times New Roman" w:hAnsi="Times New Roman"/>
          <w:b/>
          <w:color w:val="000000"/>
          <w:sz w:val="24"/>
          <w:szCs w:val="24"/>
          <w:lang w:eastAsia="ru-RU"/>
        </w:rPr>
        <w:t>5.3.</w:t>
      </w:r>
      <w:r w:rsidR="004E4372" w:rsidRPr="001A5D2E">
        <w:rPr>
          <w:rFonts w:ascii="Times New Roman" w:eastAsia="Times New Roman" w:hAnsi="Times New Roman"/>
          <w:color w:val="000000"/>
          <w:sz w:val="24"/>
          <w:szCs w:val="24"/>
          <w:lang w:eastAsia="ru-RU"/>
        </w:rPr>
        <w:t xml:space="preserve"> </w:t>
      </w:r>
      <w:r w:rsidR="001A5D2E" w:rsidRPr="001A5D2E">
        <w:rPr>
          <w:rFonts w:ascii="Times New Roman" w:eastAsia="Times New Roman" w:hAnsi="Times New Roman"/>
          <w:b/>
          <w:color w:val="000000"/>
          <w:sz w:val="24"/>
          <w:szCs w:val="24"/>
          <w:lang w:eastAsia="ru-RU"/>
        </w:rPr>
        <w:t>5.3</w:t>
      </w:r>
      <w:r w:rsidR="001A5D2E">
        <w:rPr>
          <w:rFonts w:ascii="Times New Roman" w:eastAsia="Times New Roman" w:hAnsi="Times New Roman"/>
          <w:color w:val="000000"/>
          <w:sz w:val="24"/>
          <w:szCs w:val="24"/>
          <w:lang w:eastAsia="ru-RU"/>
        </w:rPr>
        <w:t>.</w:t>
      </w:r>
      <w:r w:rsidR="004E4372" w:rsidRPr="001A5D2E">
        <w:rPr>
          <w:rFonts w:ascii="Times New Roman" w:eastAsia="Times New Roman" w:hAnsi="Times New Roman"/>
          <w:color w:val="000000"/>
          <w:sz w:val="24"/>
          <w:szCs w:val="24"/>
          <w:lang w:eastAsia="ru-RU"/>
        </w:rPr>
        <w:t>Основаниями для отказа заявителю в рассмотрении жалобы  являются:</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отсутствие в жалобе сведений о заявителе, указанных в пункте  5.3 данного раздела регламента;</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отсутствие в жалобе информации об обжалуемом решении или действии (бездействии) администрации района или должностного лица;</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lastRenderedPageBreak/>
        <w:t>- отсутствие подписи заявителя;</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наличие принятого в судебном порядке решения по существу жалобы;</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отсутствие возможности прочтения текста жалобы;</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жалоба направлена повторно, содержит аналогичную информацию;</w:t>
      </w:r>
    </w:p>
    <w:p w:rsidR="004E4372" w:rsidRPr="001A5D2E" w:rsidRDefault="004E4372"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содержание в тексте жалобы нецензурных, оскорбительных выражений, угроз.</w:t>
      </w:r>
    </w:p>
    <w:p w:rsidR="00E17BC7" w:rsidRPr="001A5D2E" w:rsidRDefault="004E4372"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5.4</w:t>
      </w:r>
      <w:r w:rsidRPr="001A5D2E">
        <w:rPr>
          <w:rFonts w:ascii="Times New Roman" w:eastAsia="Times New Roman" w:hAnsi="Times New Roman"/>
          <w:color w:val="000000"/>
          <w:sz w:val="24"/>
          <w:szCs w:val="24"/>
          <w:lang w:eastAsia="ru-RU"/>
        </w:rPr>
        <w:t>. Основания для начала процедуры досудебного (внесудебног</w:t>
      </w:r>
      <w:r w:rsidR="00E17BC7" w:rsidRPr="001A5D2E">
        <w:rPr>
          <w:rFonts w:ascii="Times New Roman" w:eastAsia="Times New Roman" w:hAnsi="Times New Roman"/>
          <w:color w:val="000000"/>
          <w:sz w:val="24"/>
          <w:szCs w:val="24"/>
          <w:lang w:eastAsia="ru-RU"/>
        </w:rPr>
        <w:t>о</w:t>
      </w:r>
      <w:r w:rsidRPr="001A5D2E">
        <w:rPr>
          <w:rFonts w:ascii="Times New Roman" w:eastAsia="Times New Roman" w:hAnsi="Times New Roman"/>
          <w:color w:val="000000"/>
          <w:sz w:val="24"/>
          <w:szCs w:val="24"/>
          <w:lang w:eastAsia="ru-RU"/>
        </w:rPr>
        <w:t>) обжалования является поступление в администрацию жалобы (претензии) на действия (бездействие) и решения, принятые (осуществляемые) в ходе исполнения муниципальной функции.</w:t>
      </w:r>
    </w:p>
    <w:p w:rsidR="009B78E7" w:rsidRPr="001A5D2E" w:rsidRDefault="00BC05CB"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w:t>
      </w:r>
      <w:r w:rsidR="009B78E7" w:rsidRPr="001A5D2E">
        <w:rPr>
          <w:rFonts w:ascii="Times New Roman" w:eastAsia="Times New Roman" w:hAnsi="Times New Roman"/>
          <w:b/>
          <w:color w:val="000000"/>
          <w:sz w:val="24"/>
          <w:szCs w:val="24"/>
          <w:lang w:eastAsia="ru-RU"/>
        </w:rPr>
        <w:t>.</w:t>
      </w:r>
      <w:r w:rsidR="00E17BC7" w:rsidRPr="001A5D2E">
        <w:rPr>
          <w:rFonts w:ascii="Times New Roman" w:eastAsia="Times New Roman" w:hAnsi="Times New Roman"/>
          <w:b/>
          <w:color w:val="000000"/>
          <w:sz w:val="24"/>
          <w:szCs w:val="24"/>
          <w:lang w:eastAsia="ru-RU"/>
        </w:rPr>
        <w:t>5</w:t>
      </w:r>
      <w:r w:rsidR="009B78E7" w:rsidRPr="001A5D2E">
        <w:rPr>
          <w:rFonts w:ascii="Times New Roman" w:eastAsia="Times New Roman" w:hAnsi="Times New Roman"/>
          <w:color w:val="000000"/>
          <w:sz w:val="24"/>
          <w:szCs w:val="24"/>
          <w:lang w:eastAsia="ru-RU"/>
        </w:rPr>
        <w:t>. Заявитель имеет право обратиться в администрацию района с жалобой лично или направить ее в письменной форме. Жалоба в виде письменного обращения на имя главы района представляется заявителем в администрацию района лично или почтовым (электронным) отправлением.</w:t>
      </w:r>
    </w:p>
    <w:p w:rsidR="009B78E7" w:rsidRPr="001A5D2E" w:rsidRDefault="00E17BC7"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5.6</w:t>
      </w:r>
      <w:r w:rsidRPr="001A5D2E">
        <w:rPr>
          <w:rFonts w:ascii="Times New Roman" w:eastAsia="Times New Roman" w:hAnsi="Times New Roman"/>
          <w:color w:val="000000"/>
          <w:sz w:val="24"/>
          <w:szCs w:val="24"/>
          <w:lang w:eastAsia="ru-RU"/>
        </w:rPr>
        <w:t>.</w:t>
      </w:r>
      <w:r w:rsidR="009B78E7" w:rsidRPr="001A5D2E">
        <w:rPr>
          <w:rFonts w:ascii="Times New Roman" w:eastAsia="Times New Roman" w:hAnsi="Times New Roman"/>
          <w:color w:val="000000"/>
          <w:sz w:val="24"/>
          <w:szCs w:val="24"/>
          <w:lang w:eastAsia="ru-RU"/>
        </w:rPr>
        <w:t>Указанное письменное обращение должно содержать изложение существа жалобы, а также: фамилию, имя, отчество заявителя, сведения об адресе для направления ответа, подпись заявителя;</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При необходимости к жалобе могут быть приложены документы (копии документов), подтверждающие доводы заявителя. При этом заявитель имеет право получать информацию и документы, необходимые для обоснования и рассмотрения жалобы.</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О результатах рассмотрения жалобы в досудебном (внесудебном) порядке заявитель информируется в письменной форме.</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Письменный ответ направляется заявителю в день регистрации ответа на жалобу.</w:t>
      </w:r>
    </w:p>
    <w:p w:rsidR="009B78E7" w:rsidRPr="001A5D2E" w:rsidRDefault="00BC05CB"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w:t>
      </w:r>
      <w:r w:rsidR="00E17BC7" w:rsidRPr="001A5D2E">
        <w:rPr>
          <w:rFonts w:ascii="Times New Roman" w:eastAsia="Times New Roman" w:hAnsi="Times New Roman"/>
          <w:b/>
          <w:color w:val="000000"/>
          <w:sz w:val="24"/>
          <w:szCs w:val="24"/>
          <w:lang w:eastAsia="ru-RU"/>
        </w:rPr>
        <w:t>7</w:t>
      </w:r>
      <w:r w:rsidRPr="001A5D2E">
        <w:rPr>
          <w:rFonts w:ascii="Times New Roman" w:eastAsia="Times New Roman" w:hAnsi="Times New Roman"/>
          <w:color w:val="000000"/>
          <w:sz w:val="24"/>
          <w:szCs w:val="24"/>
          <w:lang w:eastAsia="ru-RU"/>
        </w:rPr>
        <w:t>.</w:t>
      </w:r>
      <w:r w:rsidR="009B78E7" w:rsidRPr="001A5D2E">
        <w:rPr>
          <w:rFonts w:ascii="Times New Roman" w:eastAsia="Times New Roman" w:hAnsi="Times New Roman"/>
          <w:color w:val="000000"/>
          <w:sz w:val="24"/>
          <w:szCs w:val="24"/>
          <w:lang w:eastAsia="ru-RU"/>
        </w:rPr>
        <w:t>В перечисленных случаях заявителю направляется  соответствующее уведомление в срок не позднее 15 дней с момента получения жалобы.</w:t>
      </w:r>
    </w:p>
    <w:p w:rsidR="009B78E7" w:rsidRPr="001A5D2E" w:rsidRDefault="00BC05CB" w:rsidP="001A5D2E">
      <w:pPr>
        <w:shd w:val="clear" w:color="auto" w:fill="FFFFFF"/>
        <w:spacing w:after="0" w:line="240" w:lineRule="auto"/>
        <w:jc w:val="both"/>
        <w:rPr>
          <w:rFonts w:ascii="Times New Roman" w:eastAsia="Times New Roman" w:hAnsi="Times New Roman"/>
          <w:color w:val="000000"/>
          <w:sz w:val="24"/>
          <w:szCs w:val="24"/>
          <w:lang w:eastAsia="ru-RU"/>
        </w:rPr>
      </w:pPr>
      <w:r w:rsidRPr="001A5D2E">
        <w:rPr>
          <w:rFonts w:ascii="Times New Roman" w:eastAsia="Times New Roman" w:hAnsi="Times New Roman"/>
          <w:b/>
          <w:color w:val="000000"/>
          <w:sz w:val="24"/>
          <w:szCs w:val="24"/>
          <w:lang w:eastAsia="ru-RU"/>
        </w:rPr>
        <w:t>5</w:t>
      </w:r>
      <w:r w:rsidR="009B78E7" w:rsidRPr="001A5D2E">
        <w:rPr>
          <w:rFonts w:ascii="Times New Roman" w:eastAsia="Times New Roman" w:hAnsi="Times New Roman"/>
          <w:b/>
          <w:color w:val="000000"/>
          <w:sz w:val="24"/>
          <w:szCs w:val="24"/>
          <w:lang w:eastAsia="ru-RU"/>
        </w:rPr>
        <w:t>.</w:t>
      </w:r>
      <w:r w:rsidR="00E17BC7" w:rsidRPr="001A5D2E">
        <w:rPr>
          <w:rFonts w:ascii="Times New Roman" w:eastAsia="Times New Roman" w:hAnsi="Times New Roman"/>
          <w:b/>
          <w:color w:val="000000"/>
          <w:sz w:val="24"/>
          <w:szCs w:val="24"/>
          <w:lang w:eastAsia="ru-RU"/>
        </w:rPr>
        <w:t>8</w:t>
      </w:r>
      <w:r w:rsidR="009B78E7" w:rsidRPr="001A5D2E">
        <w:rPr>
          <w:rFonts w:ascii="Times New Roman" w:eastAsia="Times New Roman" w:hAnsi="Times New Roman"/>
          <w:b/>
          <w:color w:val="000000"/>
          <w:sz w:val="24"/>
          <w:szCs w:val="24"/>
          <w:lang w:eastAsia="ru-RU"/>
        </w:rPr>
        <w:t>.</w:t>
      </w:r>
      <w:r w:rsidR="009B78E7" w:rsidRPr="001A5D2E">
        <w:rPr>
          <w:rFonts w:ascii="Times New Roman" w:eastAsia="Times New Roman" w:hAnsi="Times New Roman"/>
          <w:color w:val="000000"/>
          <w:sz w:val="24"/>
          <w:szCs w:val="24"/>
          <w:lang w:eastAsia="ru-RU"/>
        </w:rPr>
        <w:t xml:space="preserve"> Заявитель вправе обжаловать действия (бездействие) и решения, осуществленные (принятые) в ходе </w:t>
      </w:r>
      <w:r w:rsidR="00072C40">
        <w:rPr>
          <w:rFonts w:ascii="Times New Roman" w:eastAsia="Times New Roman" w:hAnsi="Times New Roman"/>
          <w:color w:val="000000"/>
          <w:sz w:val="24"/>
          <w:szCs w:val="24"/>
          <w:lang w:eastAsia="ru-RU"/>
        </w:rPr>
        <w:t>исполн</w:t>
      </w:r>
      <w:r w:rsidR="009B78E7" w:rsidRPr="001A5D2E">
        <w:rPr>
          <w:rFonts w:ascii="Times New Roman" w:eastAsia="Times New Roman" w:hAnsi="Times New Roman"/>
          <w:color w:val="000000"/>
          <w:sz w:val="24"/>
          <w:szCs w:val="24"/>
          <w:lang w:eastAsia="ru-RU"/>
        </w:rPr>
        <w:t xml:space="preserve">ения </w:t>
      </w:r>
      <w:r w:rsidR="00072C40">
        <w:rPr>
          <w:rFonts w:ascii="Times New Roman" w:eastAsia="Times New Roman" w:hAnsi="Times New Roman"/>
          <w:color w:val="000000"/>
          <w:sz w:val="24"/>
          <w:szCs w:val="24"/>
          <w:lang w:eastAsia="ru-RU"/>
        </w:rPr>
        <w:t>функции</w:t>
      </w:r>
      <w:r w:rsidR="009B78E7" w:rsidRPr="001A5D2E">
        <w:rPr>
          <w:rFonts w:ascii="Times New Roman" w:eastAsia="Times New Roman" w:hAnsi="Times New Roman"/>
          <w:color w:val="000000"/>
          <w:sz w:val="24"/>
          <w:szCs w:val="24"/>
          <w:lang w:eastAsia="ru-RU"/>
        </w:rPr>
        <w:t>, в судебном порядке в соответствии с действующим законодательством.</w:t>
      </w:r>
    </w:p>
    <w:p w:rsidR="00E17BC7" w:rsidRPr="001A5D2E" w:rsidRDefault="00E17BC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xml:space="preserve"> </w:t>
      </w:r>
    </w:p>
    <w:p w:rsidR="00C83080" w:rsidRPr="001A5D2E" w:rsidRDefault="00C83080"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p>
    <w:p w:rsidR="00C83080" w:rsidRPr="001A5D2E" w:rsidRDefault="009B78E7" w:rsidP="001A5D2E">
      <w:pPr>
        <w:pStyle w:val="ConsPlusNormal"/>
        <w:widowControl/>
        <w:ind w:firstLine="0"/>
        <w:jc w:val="both"/>
        <w:rPr>
          <w:rFonts w:ascii="Times New Roman" w:hAnsi="Times New Roman" w:cs="Times New Roman"/>
          <w:sz w:val="24"/>
          <w:szCs w:val="24"/>
        </w:rPr>
      </w:pPr>
      <w:r w:rsidRPr="001A5D2E">
        <w:rPr>
          <w:rFonts w:ascii="Times New Roman" w:hAnsi="Times New Roman"/>
          <w:color w:val="000000"/>
          <w:sz w:val="24"/>
          <w:szCs w:val="24"/>
        </w:rPr>
        <w:t>Приложение № 1к регламенту: Форма заявления физического</w:t>
      </w:r>
      <w:r w:rsidR="00C83080" w:rsidRPr="001A5D2E">
        <w:rPr>
          <w:rFonts w:ascii="Times New Roman" w:hAnsi="Times New Roman"/>
          <w:color w:val="000000"/>
          <w:sz w:val="24"/>
          <w:szCs w:val="24"/>
        </w:rPr>
        <w:t xml:space="preserve"> (юридического</w:t>
      </w:r>
      <w:proofErr w:type="gramStart"/>
      <w:r w:rsidRPr="001A5D2E">
        <w:rPr>
          <w:rFonts w:ascii="Times New Roman" w:hAnsi="Times New Roman"/>
          <w:color w:val="000000"/>
          <w:sz w:val="24"/>
          <w:szCs w:val="24"/>
        </w:rPr>
        <w:t xml:space="preserve"> )</w:t>
      </w:r>
      <w:proofErr w:type="gramEnd"/>
      <w:r w:rsidRPr="001A5D2E">
        <w:rPr>
          <w:rFonts w:ascii="Times New Roman" w:hAnsi="Times New Roman"/>
          <w:color w:val="000000"/>
          <w:sz w:val="24"/>
          <w:szCs w:val="24"/>
        </w:rPr>
        <w:t xml:space="preserve"> лица </w:t>
      </w:r>
      <w:r w:rsidR="00C83080" w:rsidRPr="001A5D2E">
        <w:rPr>
          <w:rFonts w:ascii="Times New Roman" w:hAnsi="Times New Roman"/>
          <w:color w:val="000000"/>
          <w:sz w:val="24"/>
          <w:szCs w:val="24"/>
        </w:rPr>
        <w:t>о закреплении в оперативное управление, хозяйственное ведение, в аренду и безвозмездное пользование недвижимого имущества</w:t>
      </w:r>
      <w:r w:rsidR="00C83080" w:rsidRPr="001A5D2E">
        <w:rPr>
          <w:rFonts w:ascii="Times New Roman" w:hAnsi="Times New Roman" w:cs="Times New Roman"/>
          <w:sz w:val="24"/>
          <w:szCs w:val="24"/>
        </w:rPr>
        <w:t xml:space="preserve"> ;</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xml:space="preserve"> </w:t>
      </w:r>
    </w:p>
    <w:p w:rsidR="00C83080" w:rsidRPr="001A5D2E" w:rsidRDefault="009B78E7" w:rsidP="001A5D2E">
      <w:pPr>
        <w:jc w:val="both"/>
        <w:rPr>
          <w:rFonts w:ascii="Times New Roman" w:hAnsi="Times New Roman" w:cs="Times New Roman"/>
          <w:sz w:val="24"/>
          <w:szCs w:val="24"/>
        </w:rPr>
      </w:pPr>
      <w:r w:rsidRPr="001A5D2E">
        <w:rPr>
          <w:rFonts w:ascii="Times New Roman" w:eastAsia="Times New Roman" w:hAnsi="Times New Roman"/>
          <w:color w:val="000000"/>
          <w:sz w:val="24"/>
          <w:szCs w:val="24"/>
          <w:lang w:eastAsia="ru-RU"/>
        </w:rPr>
        <w:t xml:space="preserve">Приложение № </w:t>
      </w:r>
      <w:r w:rsidR="00C83080" w:rsidRPr="001A5D2E">
        <w:rPr>
          <w:rFonts w:ascii="Times New Roman" w:eastAsia="Times New Roman" w:hAnsi="Times New Roman"/>
          <w:color w:val="000000"/>
          <w:sz w:val="24"/>
          <w:szCs w:val="24"/>
          <w:lang w:eastAsia="ru-RU"/>
        </w:rPr>
        <w:t>2</w:t>
      </w:r>
      <w:r w:rsidRPr="001A5D2E">
        <w:rPr>
          <w:rFonts w:ascii="Times New Roman" w:eastAsia="Times New Roman" w:hAnsi="Times New Roman"/>
          <w:color w:val="000000"/>
          <w:sz w:val="24"/>
          <w:szCs w:val="24"/>
          <w:lang w:eastAsia="ru-RU"/>
        </w:rPr>
        <w:t xml:space="preserve"> к регламенту:</w:t>
      </w:r>
      <w:r w:rsidR="00C83080" w:rsidRPr="001A5D2E">
        <w:rPr>
          <w:rFonts w:ascii="Times New Roman" w:eastAsia="Times New Roman" w:hAnsi="Times New Roman"/>
          <w:color w:val="000000"/>
          <w:sz w:val="24"/>
          <w:szCs w:val="24"/>
          <w:lang w:eastAsia="ru-RU"/>
        </w:rPr>
        <w:t xml:space="preserve"> Блок-схема </w:t>
      </w:r>
      <w:r w:rsidR="00C83080" w:rsidRPr="001A5D2E">
        <w:rPr>
          <w:rFonts w:ascii="Times New Roman" w:hAnsi="Times New Roman" w:cs="Times New Roman"/>
          <w:sz w:val="24"/>
          <w:szCs w:val="24"/>
        </w:rPr>
        <w:t xml:space="preserve">общей структуры по </w:t>
      </w:r>
      <w:r w:rsidR="00072C40">
        <w:rPr>
          <w:rFonts w:ascii="Times New Roman" w:hAnsi="Times New Roman" w:cs="Times New Roman"/>
          <w:sz w:val="24"/>
          <w:szCs w:val="24"/>
        </w:rPr>
        <w:t>исполне</w:t>
      </w:r>
      <w:r w:rsidR="003E3CE9" w:rsidRPr="001A5D2E">
        <w:rPr>
          <w:rFonts w:ascii="Times New Roman" w:hAnsi="Times New Roman" w:cs="Times New Roman"/>
          <w:sz w:val="24"/>
          <w:szCs w:val="24"/>
        </w:rPr>
        <w:t>нию муниципальной функции</w:t>
      </w:r>
      <w:r w:rsidR="00C83080" w:rsidRPr="001A5D2E">
        <w:rPr>
          <w:rFonts w:ascii="Times New Roman" w:hAnsi="Times New Roman" w:cs="Times New Roman"/>
          <w:sz w:val="24"/>
          <w:szCs w:val="24"/>
        </w:rPr>
        <w:t xml:space="preserve">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9B78E7" w:rsidRPr="001A5D2E" w:rsidRDefault="009B78E7" w:rsidP="001A5D2E">
      <w:pPr>
        <w:shd w:val="clear" w:color="auto" w:fill="FFFFFF"/>
        <w:spacing w:after="0" w:line="240" w:lineRule="auto"/>
        <w:ind w:firstLine="400"/>
        <w:jc w:val="both"/>
        <w:rPr>
          <w:rFonts w:ascii="Times New Roman" w:eastAsia="Times New Roman" w:hAnsi="Times New Roman"/>
          <w:color w:val="000000"/>
          <w:sz w:val="24"/>
          <w:szCs w:val="24"/>
          <w:lang w:eastAsia="ru-RU"/>
        </w:rPr>
      </w:pPr>
      <w:r w:rsidRPr="001A5D2E">
        <w:rPr>
          <w:rFonts w:ascii="Times New Roman" w:eastAsia="Times New Roman" w:hAnsi="Times New Roman"/>
          <w:color w:val="000000"/>
          <w:sz w:val="24"/>
          <w:szCs w:val="24"/>
          <w:lang w:eastAsia="ru-RU"/>
        </w:rPr>
        <w:t xml:space="preserve">Приложение № </w:t>
      </w:r>
      <w:r w:rsidR="00C83080" w:rsidRPr="001A5D2E">
        <w:rPr>
          <w:rFonts w:ascii="Times New Roman" w:eastAsia="Times New Roman" w:hAnsi="Times New Roman"/>
          <w:color w:val="000000"/>
          <w:sz w:val="24"/>
          <w:szCs w:val="24"/>
          <w:lang w:eastAsia="ru-RU"/>
        </w:rPr>
        <w:t>3</w:t>
      </w:r>
      <w:r w:rsidRPr="001A5D2E">
        <w:rPr>
          <w:rFonts w:ascii="Times New Roman" w:eastAsia="Times New Roman" w:hAnsi="Times New Roman"/>
          <w:color w:val="000000"/>
          <w:sz w:val="24"/>
          <w:szCs w:val="24"/>
          <w:lang w:eastAsia="ru-RU"/>
        </w:rPr>
        <w:t xml:space="preserve">  к регламенту: Образец жалобы на действие (бездействие) административного лица.</w:t>
      </w:r>
    </w:p>
    <w:p w:rsidR="00BC12C8" w:rsidRDefault="00BC12C8" w:rsidP="009B78E7">
      <w:pPr>
        <w:shd w:val="clear" w:color="auto" w:fill="FFFFFF"/>
        <w:spacing w:after="0" w:line="240" w:lineRule="auto"/>
        <w:ind w:firstLine="400"/>
        <w:jc w:val="both"/>
        <w:rPr>
          <w:rFonts w:ascii="Times New Roman" w:eastAsia="Times New Roman" w:hAnsi="Times New Roman"/>
          <w:color w:val="000000"/>
          <w:sz w:val="28"/>
          <w:szCs w:val="28"/>
          <w:lang w:eastAsia="ru-RU"/>
        </w:rPr>
      </w:pPr>
    </w:p>
    <w:p w:rsidR="003D1819" w:rsidRDefault="003D1819" w:rsidP="009B78E7">
      <w:pPr>
        <w:shd w:val="clear" w:color="auto" w:fill="FFFFFF"/>
        <w:spacing w:after="0" w:line="240" w:lineRule="auto"/>
        <w:ind w:firstLine="400"/>
        <w:jc w:val="both"/>
        <w:rPr>
          <w:rFonts w:ascii="Times New Roman" w:eastAsia="Times New Roman" w:hAnsi="Times New Roman"/>
          <w:color w:val="000000"/>
          <w:sz w:val="28"/>
          <w:szCs w:val="28"/>
          <w:lang w:eastAsia="ru-RU"/>
        </w:rPr>
      </w:pPr>
    </w:p>
    <w:p w:rsidR="008A43A2" w:rsidRPr="008A43A2" w:rsidRDefault="008A43A2" w:rsidP="008A43A2">
      <w:pPr>
        <w:shd w:val="clear" w:color="auto" w:fill="FFFFFF"/>
        <w:jc w:val="center"/>
        <w:rPr>
          <w:rFonts w:ascii="Times New Roman" w:hAnsi="Times New Roman" w:cs="Times New Roman"/>
          <w:b/>
          <w:spacing w:val="-3"/>
          <w:sz w:val="20"/>
          <w:szCs w:val="20"/>
        </w:rPr>
      </w:pPr>
      <w:r w:rsidRPr="008A43A2">
        <w:rPr>
          <w:rFonts w:ascii="Times New Roman" w:hAnsi="Times New Roman" w:cs="Times New Roman"/>
          <w:b/>
          <w:spacing w:val="-3"/>
          <w:sz w:val="20"/>
          <w:szCs w:val="20"/>
        </w:rPr>
        <w:t>Приложения</w:t>
      </w:r>
    </w:p>
    <w:p w:rsidR="008A43A2" w:rsidRPr="008A43A2" w:rsidRDefault="008A43A2" w:rsidP="008A43A2">
      <w:pPr>
        <w:shd w:val="clear" w:color="auto" w:fill="FFFFFF"/>
        <w:jc w:val="center"/>
        <w:rPr>
          <w:rFonts w:ascii="Times New Roman" w:hAnsi="Times New Roman" w:cs="Times New Roman"/>
          <w:b/>
          <w:spacing w:val="-1"/>
          <w:sz w:val="20"/>
          <w:szCs w:val="20"/>
        </w:rPr>
      </w:pPr>
      <w:r w:rsidRPr="008A43A2">
        <w:rPr>
          <w:rFonts w:ascii="Times New Roman" w:hAnsi="Times New Roman" w:cs="Times New Roman"/>
          <w:b/>
          <w:spacing w:val="-1"/>
          <w:sz w:val="20"/>
          <w:szCs w:val="20"/>
        </w:rPr>
        <w:t xml:space="preserve">к Административному регламенту по </w:t>
      </w:r>
      <w:r w:rsidR="00072C40">
        <w:rPr>
          <w:rFonts w:ascii="Times New Roman" w:hAnsi="Times New Roman" w:cs="Times New Roman"/>
          <w:b/>
          <w:spacing w:val="-1"/>
          <w:sz w:val="20"/>
          <w:szCs w:val="20"/>
        </w:rPr>
        <w:t>исполне</w:t>
      </w:r>
      <w:r w:rsidRPr="008A43A2">
        <w:rPr>
          <w:rFonts w:ascii="Times New Roman" w:hAnsi="Times New Roman" w:cs="Times New Roman"/>
          <w:b/>
          <w:spacing w:val="-1"/>
          <w:sz w:val="20"/>
          <w:szCs w:val="20"/>
        </w:rPr>
        <w:t xml:space="preserve">нию </w:t>
      </w:r>
      <w:proofErr w:type="gramStart"/>
      <w:r w:rsidRPr="008A43A2">
        <w:rPr>
          <w:rFonts w:ascii="Times New Roman" w:hAnsi="Times New Roman" w:cs="Times New Roman"/>
          <w:b/>
          <w:spacing w:val="-1"/>
          <w:sz w:val="20"/>
          <w:szCs w:val="20"/>
        </w:rPr>
        <w:t>муниципальной</w:t>
      </w:r>
      <w:proofErr w:type="gramEnd"/>
    </w:p>
    <w:p w:rsidR="008A43A2" w:rsidRDefault="003E3CE9" w:rsidP="008A43A2">
      <w:pPr>
        <w:shd w:val="clear" w:color="auto" w:fill="FFFFFF"/>
        <w:jc w:val="center"/>
        <w:rPr>
          <w:rFonts w:ascii="Times New Roman" w:hAnsi="Times New Roman" w:cs="Times New Roman"/>
          <w:sz w:val="24"/>
          <w:szCs w:val="24"/>
        </w:rPr>
      </w:pPr>
      <w:r>
        <w:rPr>
          <w:rFonts w:ascii="Times New Roman" w:hAnsi="Times New Roman" w:cs="Times New Roman"/>
          <w:b/>
          <w:sz w:val="20"/>
          <w:szCs w:val="20"/>
        </w:rPr>
        <w:t>функции</w:t>
      </w:r>
      <w:r w:rsidR="008A43A2" w:rsidRPr="008A43A2">
        <w:rPr>
          <w:rFonts w:ascii="Times New Roman" w:hAnsi="Times New Roman" w:cs="Times New Roman"/>
          <w:b/>
          <w:sz w:val="20"/>
          <w:szCs w:val="20"/>
        </w:rPr>
        <w:t xml:space="preserve"> </w:t>
      </w:r>
      <w:r w:rsidR="008A43A2" w:rsidRPr="008A43A2">
        <w:rPr>
          <w:rFonts w:ascii="Times New Roman" w:hAnsi="Times New Roman" w:cs="Times New Roman"/>
          <w:b/>
          <w:bCs/>
          <w:sz w:val="20"/>
          <w:szCs w:val="20"/>
        </w:rPr>
        <w:t>«</w:t>
      </w:r>
      <w:r w:rsidR="008A43A2" w:rsidRPr="008A43A2">
        <w:rPr>
          <w:rFonts w:ascii="Times New Roman" w:hAnsi="Times New Roman" w:cs="Times New Roman"/>
          <w:sz w:val="24"/>
          <w:szCs w:val="24"/>
        </w:rPr>
        <w:t>Передача муниципального имущества в оперативное управление муниципальных учреждений, хозяйственное ведение унитарным  предприятиям, в аренду и безвозмездное пользование юридическим и физическим лицам</w:t>
      </w:r>
      <w:r w:rsidR="008A43A2">
        <w:rPr>
          <w:rFonts w:ascii="Times New Roman" w:hAnsi="Times New Roman" w:cs="Times New Roman"/>
          <w:sz w:val="24"/>
          <w:szCs w:val="24"/>
        </w:rPr>
        <w:t>»</w:t>
      </w:r>
    </w:p>
    <w:p w:rsidR="00E6073D" w:rsidRDefault="00E6073D" w:rsidP="008A43A2">
      <w:pPr>
        <w:shd w:val="clear" w:color="auto" w:fill="FFFFFF"/>
        <w:jc w:val="center"/>
        <w:rPr>
          <w:rFonts w:ascii="Times New Roman" w:hAnsi="Times New Roman" w:cs="Times New Roman"/>
          <w:sz w:val="24"/>
          <w:szCs w:val="24"/>
        </w:rPr>
      </w:pPr>
    </w:p>
    <w:p w:rsidR="00E6073D" w:rsidRDefault="00E6073D" w:rsidP="008A43A2">
      <w:pPr>
        <w:shd w:val="clear" w:color="auto" w:fill="FFFFFF"/>
        <w:jc w:val="center"/>
        <w:rPr>
          <w:rFonts w:ascii="Times New Roman" w:hAnsi="Times New Roman" w:cs="Times New Roman"/>
          <w:sz w:val="24"/>
          <w:szCs w:val="24"/>
        </w:rPr>
      </w:pPr>
    </w:p>
    <w:p w:rsidR="00E6073D" w:rsidRPr="008A43A2" w:rsidRDefault="00E6073D" w:rsidP="008A43A2">
      <w:pPr>
        <w:shd w:val="clear" w:color="auto" w:fill="FFFFFF"/>
        <w:jc w:val="center"/>
        <w:rPr>
          <w:rFonts w:ascii="Times New Roman" w:hAnsi="Times New Roman" w:cs="Times New Roman"/>
          <w:sz w:val="24"/>
          <w:szCs w:val="24"/>
        </w:rPr>
      </w:pPr>
    </w:p>
    <w:p w:rsidR="008A43A2" w:rsidRDefault="008A43A2" w:rsidP="008A43A2">
      <w:pPr>
        <w:pStyle w:val="a6"/>
        <w:tabs>
          <w:tab w:val="left" w:pos="993"/>
        </w:tabs>
        <w:spacing w:before="0" w:beforeAutospacing="0" w:after="0" w:afterAutospacing="0"/>
        <w:ind w:firstLine="709"/>
        <w:jc w:val="right"/>
        <w:textAlignment w:val="top"/>
        <w:rPr>
          <w:sz w:val="23"/>
          <w:szCs w:val="23"/>
        </w:rPr>
      </w:pPr>
    </w:p>
    <w:p w:rsidR="008A43A2" w:rsidRDefault="008A43A2" w:rsidP="008A43A2">
      <w:pPr>
        <w:pStyle w:val="a6"/>
        <w:tabs>
          <w:tab w:val="left" w:pos="993"/>
        </w:tabs>
        <w:spacing w:before="0" w:beforeAutospacing="0" w:after="0" w:afterAutospacing="0"/>
        <w:ind w:firstLine="709"/>
        <w:jc w:val="right"/>
        <w:textAlignment w:val="top"/>
        <w:rPr>
          <w:sz w:val="18"/>
          <w:szCs w:val="18"/>
        </w:rPr>
      </w:pPr>
      <w:r w:rsidRPr="00E6073D">
        <w:rPr>
          <w:sz w:val="18"/>
          <w:szCs w:val="18"/>
        </w:rPr>
        <w:t>П</w:t>
      </w:r>
      <w:r w:rsidR="00E6073D">
        <w:rPr>
          <w:sz w:val="18"/>
          <w:szCs w:val="18"/>
        </w:rPr>
        <w:t>риложение</w:t>
      </w:r>
      <w:r w:rsidRPr="00E6073D">
        <w:rPr>
          <w:sz w:val="18"/>
          <w:szCs w:val="18"/>
        </w:rPr>
        <w:t xml:space="preserve"> № 1</w:t>
      </w:r>
    </w:p>
    <w:p w:rsidR="00E6073D" w:rsidRDefault="00E6073D" w:rsidP="008A43A2">
      <w:pPr>
        <w:pStyle w:val="a6"/>
        <w:tabs>
          <w:tab w:val="left" w:pos="993"/>
        </w:tabs>
        <w:spacing w:before="0" w:beforeAutospacing="0" w:after="0" w:afterAutospacing="0"/>
        <w:ind w:firstLine="709"/>
        <w:jc w:val="right"/>
        <w:textAlignment w:val="top"/>
        <w:rPr>
          <w:sz w:val="18"/>
          <w:szCs w:val="18"/>
        </w:rPr>
      </w:pPr>
      <w:r>
        <w:rPr>
          <w:sz w:val="18"/>
          <w:szCs w:val="18"/>
        </w:rPr>
        <w:t>к административному регламенту,</w:t>
      </w:r>
    </w:p>
    <w:p w:rsidR="00E6073D" w:rsidRDefault="00E6073D" w:rsidP="008A43A2">
      <w:pPr>
        <w:pStyle w:val="a6"/>
        <w:tabs>
          <w:tab w:val="left" w:pos="993"/>
        </w:tabs>
        <w:spacing w:before="0" w:beforeAutospacing="0" w:after="0" w:afterAutospacing="0"/>
        <w:ind w:firstLine="709"/>
        <w:jc w:val="right"/>
        <w:textAlignment w:val="top"/>
        <w:rPr>
          <w:sz w:val="18"/>
          <w:szCs w:val="18"/>
        </w:rPr>
      </w:pPr>
      <w:proofErr w:type="gramStart"/>
      <w:r>
        <w:rPr>
          <w:sz w:val="18"/>
          <w:szCs w:val="18"/>
        </w:rPr>
        <w:t>утвержденному</w:t>
      </w:r>
      <w:proofErr w:type="gramEnd"/>
      <w:r>
        <w:rPr>
          <w:sz w:val="18"/>
          <w:szCs w:val="18"/>
        </w:rPr>
        <w:t xml:space="preserve"> постановлением</w:t>
      </w:r>
    </w:p>
    <w:p w:rsidR="00E6073D" w:rsidRDefault="00E6073D" w:rsidP="008A43A2">
      <w:pPr>
        <w:pStyle w:val="a6"/>
        <w:tabs>
          <w:tab w:val="left" w:pos="993"/>
        </w:tabs>
        <w:spacing w:before="0" w:beforeAutospacing="0" w:after="0" w:afterAutospacing="0"/>
        <w:ind w:firstLine="709"/>
        <w:jc w:val="right"/>
        <w:textAlignment w:val="top"/>
        <w:rPr>
          <w:sz w:val="18"/>
          <w:szCs w:val="18"/>
        </w:rPr>
      </w:pPr>
      <w:r>
        <w:rPr>
          <w:sz w:val="18"/>
          <w:szCs w:val="18"/>
        </w:rPr>
        <w:t>администрации Дятьковского района</w:t>
      </w:r>
    </w:p>
    <w:p w:rsidR="00E6073D" w:rsidRPr="00E6073D" w:rsidRDefault="00E6073D" w:rsidP="008A43A2">
      <w:pPr>
        <w:pStyle w:val="a6"/>
        <w:tabs>
          <w:tab w:val="left" w:pos="993"/>
        </w:tabs>
        <w:spacing w:before="0" w:beforeAutospacing="0" w:after="0" w:afterAutospacing="0"/>
        <w:ind w:firstLine="709"/>
        <w:jc w:val="right"/>
        <w:textAlignment w:val="top"/>
        <w:rPr>
          <w:sz w:val="18"/>
          <w:szCs w:val="18"/>
        </w:rPr>
      </w:pPr>
      <w:r>
        <w:rPr>
          <w:sz w:val="18"/>
          <w:szCs w:val="18"/>
        </w:rPr>
        <w:t xml:space="preserve"> от _______________2016г.№_____</w:t>
      </w:r>
    </w:p>
    <w:p w:rsidR="008A43A2" w:rsidRPr="00E6073D" w:rsidRDefault="008A43A2" w:rsidP="008A43A2">
      <w:pPr>
        <w:pStyle w:val="a6"/>
        <w:tabs>
          <w:tab w:val="left" w:pos="993"/>
        </w:tabs>
        <w:spacing w:before="0" w:beforeAutospacing="0" w:after="0" w:afterAutospacing="0"/>
        <w:ind w:firstLine="709"/>
        <w:jc w:val="both"/>
        <w:textAlignment w:val="top"/>
        <w:rPr>
          <w:sz w:val="18"/>
          <w:szCs w:val="18"/>
        </w:rPr>
      </w:pPr>
    </w:p>
    <w:p w:rsidR="008A43A2" w:rsidRPr="002D17AD" w:rsidRDefault="008A43A2" w:rsidP="008A43A2">
      <w:pPr>
        <w:pStyle w:val="a6"/>
        <w:tabs>
          <w:tab w:val="left" w:pos="993"/>
        </w:tabs>
        <w:spacing w:before="0" w:beforeAutospacing="0" w:after="0" w:afterAutospacing="0"/>
        <w:ind w:firstLine="709"/>
        <w:jc w:val="both"/>
        <w:textAlignment w:val="top"/>
        <w:rPr>
          <w:sz w:val="23"/>
          <w:szCs w:val="23"/>
        </w:rPr>
      </w:pPr>
    </w:p>
    <w:p w:rsidR="008A43A2" w:rsidRDefault="008A43A2" w:rsidP="008A43A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ЗАЯВЛЕНИЕ ОТ ЮРИДИЧЕСКОГО ЛИЦА </w:t>
      </w:r>
    </w:p>
    <w:p w:rsidR="008A43A2" w:rsidRDefault="008A43A2" w:rsidP="008A43A2">
      <w:pPr>
        <w:pStyle w:val="ConsPlusNormal"/>
        <w:widowControl/>
        <w:ind w:firstLine="0"/>
        <w:jc w:val="center"/>
        <w:rPr>
          <w:rFonts w:ascii="Times New Roman" w:hAnsi="Times New Roman" w:cs="Times New Roman"/>
          <w:sz w:val="24"/>
          <w:szCs w:val="24"/>
        </w:rPr>
      </w:pPr>
      <w:r w:rsidRPr="00B57B34">
        <w:rPr>
          <w:rFonts w:ascii="Times New Roman" w:hAnsi="Times New Roman" w:cs="Times New Roman"/>
          <w:sz w:val="24"/>
          <w:szCs w:val="24"/>
        </w:rPr>
        <w:t xml:space="preserve">О </w:t>
      </w:r>
      <w:r>
        <w:rPr>
          <w:rFonts w:ascii="Times New Roman" w:hAnsi="Times New Roman" w:cs="Times New Roman"/>
          <w:sz w:val="24"/>
          <w:szCs w:val="24"/>
        </w:rPr>
        <w:t>ЗАКРЕПЛЕНИИ</w:t>
      </w:r>
      <w:r w:rsidRPr="00B57B34">
        <w:rPr>
          <w:rFonts w:ascii="Times New Roman" w:hAnsi="Times New Roman" w:cs="Times New Roman"/>
          <w:sz w:val="24"/>
          <w:szCs w:val="24"/>
        </w:rPr>
        <w:t xml:space="preserve"> </w:t>
      </w:r>
      <w:r>
        <w:rPr>
          <w:rFonts w:ascii="Times New Roman" w:hAnsi="Times New Roman" w:cs="Times New Roman"/>
          <w:sz w:val="24"/>
          <w:szCs w:val="24"/>
        </w:rPr>
        <w:t xml:space="preserve">  В ОПЕРАТИВНОЕ УПРАВЛЕНИЕ, ХОЗЯЙСТВЕННОЕ ВЕДЕНИЕ, В АРЕНДУ  И БЕЗВОЗМЕЗДНОЕ ПОЛЬЗОВАНИЕ, ОБЪЕКТА НЕДВИЖИМОГО ИМУЩЕСТВА </w:t>
      </w:r>
    </w:p>
    <w:p w:rsidR="008A43A2" w:rsidRDefault="008A43A2" w:rsidP="00E6073D">
      <w:pPr>
        <w:pStyle w:val="ConsPlusNormal"/>
        <w:widowControl/>
        <w:ind w:firstLine="0"/>
        <w:rPr>
          <w:rFonts w:ascii="Times New Roman" w:hAnsi="Times New Roman" w:cs="Times New Roman"/>
          <w:sz w:val="24"/>
          <w:szCs w:val="24"/>
        </w:rPr>
      </w:pPr>
    </w:p>
    <w:p w:rsidR="008A43A2" w:rsidRDefault="008A43A2" w:rsidP="008A43A2">
      <w:pPr>
        <w:pStyle w:val="ConsPlusNonformat"/>
        <w:widowControl/>
        <w:jc w:val="right"/>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Главе администрации Дятьковского района </w:t>
      </w:r>
    </w:p>
    <w:p w:rsidR="008A43A2" w:rsidRDefault="008A43A2" w:rsidP="008A43A2">
      <w:pPr>
        <w:pStyle w:val="ConsPlusNonformat"/>
        <w:widowControl/>
        <w:jc w:val="right"/>
        <w:rPr>
          <w:rFonts w:ascii="Times New Roman" w:hAnsi="Times New Roman" w:cs="Times New Roman"/>
          <w:b/>
          <w:bCs/>
          <w:sz w:val="24"/>
          <w:szCs w:val="24"/>
        </w:rPr>
      </w:pP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от _____________________________________________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________________________________________________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Адрес: 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_______________________________________________</w:t>
      </w:r>
    </w:p>
    <w:p w:rsidR="008A43A2" w:rsidRPr="00B57B34" w:rsidRDefault="008A43A2" w:rsidP="008A43A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B57B34">
        <w:rPr>
          <w:rFonts w:ascii="Times New Roman" w:hAnsi="Times New Roman" w:cs="Times New Roman"/>
          <w:sz w:val="24"/>
          <w:szCs w:val="24"/>
        </w:rPr>
        <w:t>(почтовый адрес)</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Паспортные данные: серия 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номер </w:t>
      </w:r>
      <w:r>
        <w:rPr>
          <w:rFonts w:ascii="Times New Roman" w:hAnsi="Times New Roman" w:cs="Times New Roman"/>
          <w:sz w:val="24"/>
          <w:szCs w:val="24"/>
        </w:rPr>
        <w:t>_</w:t>
      </w:r>
      <w:r w:rsidRPr="00B57B34">
        <w:rPr>
          <w:rFonts w:ascii="Times New Roman" w:hAnsi="Times New Roman" w:cs="Times New Roman"/>
          <w:sz w:val="24"/>
          <w:szCs w:val="24"/>
        </w:rPr>
        <w:t>_____________________________, кем и когда</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выдан 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_______________________________________________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_______________________________________________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Конт</w:t>
      </w:r>
      <w:proofErr w:type="gramStart"/>
      <w:r w:rsidRPr="00B57B34">
        <w:rPr>
          <w:rFonts w:ascii="Times New Roman" w:hAnsi="Times New Roman" w:cs="Times New Roman"/>
          <w:sz w:val="24"/>
          <w:szCs w:val="24"/>
        </w:rPr>
        <w:t>.</w:t>
      </w:r>
      <w:proofErr w:type="gramEnd"/>
      <w:r w:rsidRPr="00B57B34">
        <w:rPr>
          <w:rFonts w:ascii="Times New Roman" w:hAnsi="Times New Roman" w:cs="Times New Roman"/>
          <w:sz w:val="24"/>
          <w:szCs w:val="24"/>
        </w:rPr>
        <w:t xml:space="preserve"> </w:t>
      </w:r>
      <w:proofErr w:type="gramStart"/>
      <w:r w:rsidRPr="00B57B34">
        <w:rPr>
          <w:rFonts w:ascii="Times New Roman" w:hAnsi="Times New Roman" w:cs="Times New Roman"/>
          <w:sz w:val="24"/>
          <w:szCs w:val="24"/>
        </w:rPr>
        <w:t>т</w:t>
      </w:r>
      <w:proofErr w:type="gramEnd"/>
      <w:r w:rsidRPr="00B57B34">
        <w:rPr>
          <w:rFonts w:ascii="Times New Roman" w:hAnsi="Times New Roman" w:cs="Times New Roman"/>
          <w:sz w:val="24"/>
          <w:szCs w:val="24"/>
        </w:rPr>
        <w:t>елефон: 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По доверенности </w:t>
      </w:r>
      <w:proofErr w:type="gramStart"/>
      <w:r w:rsidRPr="00B57B34">
        <w:rPr>
          <w:rFonts w:ascii="Times New Roman" w:hAnsi="Times New Roman" w:cs="Times New Roman"/>
          <w:sz w:val="24"/>
          <w:szCs w:val="24"/>
        </w:rPr>
        <w:t>от</w:t>
      </w:r>
      <w:proofErr w:type="gramEnd"/>
      <w:r w:rsidRPr="00B57B34">
        <w:rPr>
          <w:rFonts w:ascii="Times New Roman" w:hAnsi="Times New Roman" w:cs="Times New Roman"/>
          <w:sz w:val="24"/>
          <w:szCs w:val="24"/>
        </w:rPr>
        <w:t xml:space="preserve"> 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_______________________________________________</w:t>
      </w:r>
    </w:p>
    <w:p w:rsidR="008A43A2" w:rsidRPr="00B57B34" w:rsidRDefault="008A43A2" w:rsidP="008A43A2">
      <w:pPr>
        <w:pStyle w:val="ConsPlusNonformat"/>
        <w:widowControl/>
        <w:jc w:val="right"/>
        <w:rPr>
          <w:rFonts w:ascii="Times New Roman" w:hAnsi="Times New Roman" w:cs="Times New Roman"/>
          <w:sz w:val="24"/>
          <w:szCs w:val="24"/>
        </w:rPr>
      </w:pPr>
      <w:r w:rsidRPr="00B57B34">
        <w:rPr>
          <w:rFonts w:ascii="Times New Roman" w:hAnsi="Times New Roman" w:cs="Times New Roman"/>
          <w:sz w:val="24"/>
          <w:szCs w:val="24"/>
        </w:rPr>
        <w:t xml:space="preserve">                           _______________________________________________</w:t>
      </w:r>
    </w:p>
    <w:p w:rsidR="008A43A2" w:rsidRPr="00B57B34" w:rsidRDefault="008A43A2" w:rsidP="00E6073D">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B57B34">
        <w:rPr>
          <w:rFonts w:ascii="Times New Roman" w:hAnsi="Times New Roman" w:cs="Times New Roman"/>
          <w:sz w:val="24"/>
          <w:szCs w:val="24"/>
        </w:rPr>
        <w:t>(Ф.И.О. полностью)</w:t>
      </w:r>
    </w:p>
    <w:p w:rsidR="008A43A2" w:rsidRDefault="008A43A2" w:rsidP="008A43A2">
      <w:pPr>
        <w:pStyle w:val="ConsPlusNormal"/>
        <w:widowControl/>
        <w:ind w:firstLine="0"/>
        <w:jc w:val="center"/>
        <w:rPr>
          <w:rFonts w:ascii="Times New Roman" w:hAnsi="Times New Roman" w:cs="Times New Roman"/>
          <w:sz w:val="24"/>
          <w:szCs w:val="24"/>
        </w:rPr>
      </w:pPr>
    </w:p>
    <w:p w:rsidR="008A43A2" w:rsidRPr="008A43A2" w:rsidRDefault="008A43A2" w:rsidP="008A43A2">
      <w:pPr>
        <w:pStyle w:val="ConsPlusNormal"/>
        <w:widowControl/>
        <w:ind w:firstLine="0"/>
        <w:jc w:val="center"/>
        <w:rPr>
          <w:rFonts w:ascii="Times New Roman" w:hAnsi="Times New Roman" w:cs="Times New Roman"/>
        </w:rPr>
      </w:pPr>
      <w:r>
        <w:rPr>
          <w:rFonts w:ascii="Times New Roman" w:hAnsi="Times New Roman" w:cs="Times New Roman"/>
          <w:b/>
          <w:bCs/>
          <w:sz w:val="24"/>
          <w:szCs w:val="24"/>
        </w:rPr>
        <w:t xml:space="preserve">Тема обращения: </w:t>
      </w:r>
      <w:r w:rsidRPr="00B57B34">
        <w:rPr>
          <w:rFonts w:ascii="Times New Roman" w:hAnsi="Times New Roman" w:cs="Times New Roman"/>
          <w:sz w:val="24"/>
          <w:szCs w:val="24"/>
        </w:rPr>
        <w:t xml:space="preserve">О </w:t>
      </w:r>
      <w:r w:rsidRPr="008A43A2">
        <w:rPr>
          <w:rFonts w:ascii="Times New Roman" w:hAnsi="Times New Roman" w:cs="Times New Roman"/>
        </w:rPr>
        <w:t xml:space="preserve">ЗАКРЕПЛЕНИИ   В ОПЕРАТИВНОЕ УПРАВЛЕНИЕ, ХОЗЯЙСТВЕННОЕ ВЕДЕНИЕ, В АРЕНДУ  И БЕЗВОЗМЕЗДНОЕ ПОЛЬЗОВАНИЕ, ОБЪЕКТА НЕДВИЖИМОГО ИМУЩЕСТВА </w:t>
      </w:r>
    </w:p>
    <w:p w:rsidR="008A43A2" w:rsidRDefault="008A43A2" w:rsidP="00E6073D">
      <w:pPr>
        <w:pStyle w:val="ConsPlusNormal"/>
        <w:widowControl/>
        <w:ind w:firstLine="0"/>
        <w:rPr>
          <w:rFonts w:ascii="Times New Roman" w:hAnsi="Times New Roman" w:cs="Times New Roman"/>
          <w:sz w:val="24"/>
          <w:szCs w:val="24"/>
        </w:rPr>
      </w:pPr>
    </w:p>
    <w:p w:rsidR="008A43A2" w:rsidRDefault="008A43A2" w:rsidP="008A43A2">
      <w:pPr>
        <w:pStyle w:val="ConsPlusNormal"/>
        <w:widowControl/>
        <w:ind w:firstLine="0"/>
        <w:rPr>
          <w:rFonts w:ascii="Times New Roman" w:hAnsi="Times New Roman" w:cs="Times New Roman"/>
          <w:sz w:val="24"/>
          <w:szCs w:val="24"/>
        </w:rPr>
      </w:pPr>
      <w:r>
        <w:rPr>
          <w:rFonts w:ascii="Times New Roman" w:hAnsi="Times New Roman" w:cs="Times New Roman"/>
          <w:b/>
          <w:bCs/>
          <w:sz w:val="24"/>
          <w:szCs w:val="24"/>
        </w:rPr>
        <w:t>Суть обращения:______________________________________________________________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43A2" w:rsidRPr="00B71F4E" w:rsidRDefault="008A43A2" w:rsidP="008A43A2">
      <w:pPr>
        <w:pStyle w:val="ConsPlusNormal"/>
        <w:widowControl/>
        <w:ind w:firstLine="0"/>
        <w:outlineLvl w:val="1"/>
        <w:rPr>
          <w:rFonts w:ascii="Times New Roman" w:hAnsi="Times New Roman" w:cs="Times New Roman"/>
          <w:sz w:val="24"/>
          <w:szCs w:val="24"/>
        </w:rPr>
      </w:pPr>
      <w:r>
        <w:rPr>
          <w:rFonts w:ascii="Times New Roman" w:hAnsi="Times New Roman" w:cs="Times New Roman"/>
          <w:sz w:val="16"/>
          <w:szCs w:val="16"/>
        </w:rPr>
        <w:t xml:space="preserve">                                                                                                                                                                                           </w:t>
      </w:r>
      <w:r w:rsidRPr="00B71F4E">
        <w:rPr>
          <w:rFonts w:ascii="Times New Roman" w:hAnsi="Times New Roman" w:cs="Times New Roman"/>
          <w:sz w:val="24"/>
          <w:szCs w:val="24"/>
        </w:rPr>
        <w:t>Подпись</w:t>
      </w:r>
    </w:p>
    <w:p w:rsidR="008A43A2" w:rsidRDefault="008A43A2" w:rsidP="008A43A2">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                                                                                    Дата подачи  «____»___________20___ г.</w:t>
      </w:r>
    </w:p>
    <w:p w:rsidR="00C83080" w:rsidRDefault="00C83080" w:rsidP="008A43A2">
      <w:pPr>
        <w:pStyle w:val="ConsPlusNormal"/>
        <w:widowControl/>
        <w:ind w:firstLine="0"/>
        <w:jc w:val="center"/>
        <w:outlineLvl w:val="1"/>
        <w:rPr>
          <w:rFonts w:ascii="Times New Roman" w:hAnsi="Times New Roman" w:cs="Times New Roman"/>
          <w:sz w:val="24"/>
          <w:szCs w:val="24"/>
        </w:rPr>
      </w:pPr>
    </w:p>
    <w:p w:rsidR="00C83080" w:rsidRDefault="00C83080"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E6073D" w:rsidRDefault="00E6073D" w:rsidP="008A43A2">
      <w:pPr>
        <w:pStyle w:val="ConsPlusNormal"/>
        <w:widowControl/>
        <w:ind w:firstLine="0"/>
        <w:jc w:val="center"/>
        <w:outlineLvl w:val="1"/>
        <w:rPr>
          <w:rFonts w:ascii="Times New Roman" w:hAnsi="Times New Roman" w:cs="Times New Roman"/>
          <w:sz w:val="24"/>
          <w:szCs w:val="24"/>
        </w:rPr>
      </w:pPr>
    </w:p>
    <w:p w:rsidR="00AD5393" w:rsidRPr="00E6073D" w:rsidRDefault="00AD5393" w:rsidP="00E6073D">
      <w:pPr>
        <w:spacing w:after="0"/>
        <w:jc w:val="right"/>
        <w:rPr>
          <w:rFonts w:ascii="Times New Roman" w:hAnsi="Times New Roman" w:cs="Times New Roman"/>
          <w:sz w:val="18"/>
          <w:szCs w:val="18"/>
        </w:rPr>
      </w:pPr>
      <w:r w:rsidRPr="00E6073D">
        <w:rPr>
          <w:rFonts w:ascii="Times New Roman" w:hAnsi="Times New Roman" w:cs="Times New Roman"/>
          <w:sz w:val="18"/>
          <w:szCs w:val="18"/>
        </w:rPr>
        <w:t>П</w:t>
      </w:r>
      <w:r w:rsidR="00E6073D" w:rsidRPr="00E6073D">
        <w:rPr>
          <w:rFonts w:ascii="Times New Roman" w:hAnsi="Times New Roman" w:cs="Times New Roman"/>
          <w:sz w:val="18"/>
          <w:szCs w:val="18"/>
        </w:rPr>
        <w:t>риложение</w:t>
      </w:r>
      <w:r w:rsidRPr="00E6073D">
        <w:rPr>
          <w:rFonts w:ascii="Times New Roman" w:hAnsi="Times New Roman" w:cs="Times New Roman"/>
          <w:sz w:val="18"/>
          <w:szCs w:val="18"/>
        </w:rPr>
        <w:t xml:space="preserve"> №2</w:t>
      </w:r>
    </w:p>
    <w:p w:rsidR="00E6073D" w:rsidRDefault="00E6073D" w:rsidP="00E6073D">
      <w:pPr>
        <w:pStyle w:val="a6"/>
        <w:tabs>
          <w:tab w:val="left" w:pos="993"/>
        </w:tabs>
        <w:spacing w:before="0" w:beforeAutospacing="0" w:after="0" w:afterAutospacing="0"/>
        <w:ind w:firstLine="709"/>
        <w:jc w:val="right"/>
        <w:textAlignment w:val="top"/>
        <w:rPr>
          <w:sz w:val="18"/>
          <w:szCs w:val="18"/>
        </w:rPr>
      </w:pPr>
      <w:r>
        <w:rPr>
          <w:sz w:val="18"/>
          <w:szCs w:val="18"/>
        </w:rPr>
        <w:t>к административному регламенту,</w:t>
      </w:r>
    </w:p>
    <w:p w:rsidR="00E6073D" w:rsidRDefault="00E6073D" w:rsidP="00E6073D">
      <w:pPr>
        <w:pStyle w:val="a6"/>
        <w:tabs>
          <w:tab w:val="left" w:pos="993"/>
        </w:tabs>
        <w:spacing w:before="0" w:beforeAutospacing="0" w:after="0" w:afterAutospacing="0"/>
        <w:ind w:firstLine="709"/>
        <w:jc w:val="right"/>
        <w:textAlignment w:val="top"/>
        <w:rPr>
          <w:sz w:val="18"/>
          <w:szCs w:val="18"/>
        </w:rPr>
      </w:pPr>
      <w:proofErr w:type="gramStart"/>
      <w:r>
        <w:rPr>
          <w:sz w:val="18"/>
          <w:szCs w:val="18"/>
        </w:rPr>
        <w:t>утвержденному</w:t>
      </w:r>
      <w:proofErr w:type="gramEnd"/>
      <w:r>
        <w:rPr>
          <w:sz w:val="18"/>
          <w:szCs w:val="18"/>
        </w:rPr>
        <w:t xml:space="preserve"> постановлением</w:t>
      </w:r>
    </w:p>
    <w:p w:rsidR="00E6073D" w:rsidRDefault="00E6073D" w:rsidP="00E6073D">
      <w:pPr>
        <w:pStyle w:val="a6"/>
        <w:tabs>
          <w:tab w:val="left" w:pos="993"/>
        </w:tabs>
        <w:spacing w:before="0" w:beforeAutospacing="0" w:after="0" w:afterAutospacing="0"/>
        <w:ind w:firstLine="709"/>
        <w:jc w:val="right"/>
        <w:textAlignment w:val="top"/>
        <w:rPr>
          <w:sz w:val="18"/>
          <w:szCs w:val="18"/>
        </w:rPr>
      </w:pPr>
      <w:r>
        <w:rPr>
          <w:sz w:val="18"/>
          <w:szCs w:val="18"/>
        </w:rPr>
        <w:t>администрации Дятьковского района</w:t>
      </w:r>
    </w:p>
    <w:p w:rsidR="00AA4840" w:rsidRDefault="00E6073D" w:rsidP="00E6073D">
      <w:pPr>
        <w:jc w:val="right"/>
      </w:pPr>
      <w:r>
        <w:rPr>
          <w:sz w:val="18"/>
          <w:szCs w:val="18"/>
        </w:rPr>
        <w:t xml:space="preserve"> от _______________2016г.№_____</w:t>
      </w:r>
    </w:p>
    <w:p w:rsidR="00AA4840" w:rsidRPr="000F4631" w:rsidRDefault="00AA4840" w:rsidP="00AA4840">
      <w:pPr>
        <w:jc w:val="center"/>
        <w:rPr>
          <w:rFonts w:ascii="Times New Roman" w:hAnsi="Times New Roman" w:cs="Times New Roman"/>
        </w:rPr>
      </w:pPr>
      <w:r w:rsidRPr="000F4631">
        <w:rPr>
          <w:rFonts w:ascii="Times New Roman" w:hAnsi="Times New Roman" w:cs="Times New Roman"/>
        </w:rPr>
        <w:t>БЛОК-СХЕМА</w:t>
      </w:r>
    </w:p>
    <w:p w:rsidR="00AA4840" w:rsidRDefault="00AA4840" w:rsidP="00AA4840">
      <w:pPr>
        <w:jc w:val="center"/>
        <w:rPr>
          <w:rFonts w:ascii="Times New Roman" w:hAnsi="Times New Roman" w:cs="Times New Roman"/>
        </w:rPr>
      </w:pPr>
      <w:r w:rsidRPr="000F4631">
        <w:rPr>
          <w:rFonts w:ascii="Times New Roman" w:hAnsi="Times New Roman" w:cs="Times New Roman"/>
        </w:rPr>
        <w:t xml:space="preserve">общей структуры по </w:t>
      </w:r>
      <w:r w:rsidR="00072C40">
        <w:rPr>
          <w:rFonts w:ascii="Times New Roman" w:hAnsi="Times New Roman" w:cs="Times New Roman"/>
        </w:rPr>
        <w:t>исполне</w:t>
      </w:r>
      <w:r w:rsidR="003E3CE9">
        <w:rPr>
          <w:rFonts w:ascii="Times New Roman" w:hAnsi="Times New Roman" w:cs="Times New Roman"/>
        </w:rPr>
        <w:t>нию муниципальной функции</w:t>
      </w:r>
      <w:r w:rsidRPr="000F4631">
        <w:rPr>
          <w:rFonts w:ascii="Times New Roman" w:hAnsi="Times New Roman" w:cs="Times New Roman"/>
        </w:rPr>
        <w:t xml:space="preserve">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AA4840" w:rsidRDefault="000A470D" w:rsidP="00AA4840">
      <w:pPr>
        <w:jc w:val="center"/>
        <w:rPr>
          <w:rFonts w:ascii="Times New Roman" w:hAnsi="Times New Roman" w:cs="Times New Roman"/>
        </w:rPr>
      </w:pPr>
      <w:r>
        <w:rPr>
          <w:rFonts w:ascii="Times New Roman" w:hAnsi="Times New Roman" w:cs="Times New Roman"/>
          <w:noProof/>
          <w:lang w:eastAsia="ru-RU"/>
        </w:rPr>
        <w:pict>
          <v:group id="_x0000_s1026" style="position:absolute;left:0;text-align:left;margin-left:52.85pt;margin-top:-.3pt;width:357.25pt;height:546.1pt;z-index:251658240" coordorigin="2650,3288" coordsize="7145,10922">
            <v:roundrect id="_x0000_s1027" style="position:absolute;left:2758;top:3288;width:7037;height:1209" arcsize="10923f">
              <v:textbox>
                <w:txbxContent>
                  <w:p w:rsidR="00AA4840" w:rsidRPr="000F4631" w:rsidRDefault="00AA4840" w:rsidP="00AA4840">
                    <w:pPr>
                      <w:spacing w:after="0" w:line="240" w:lineRule="auto"/>
                      <w:jc w:val="center"/>
                      <w:rPr>
                        <w:rFonts w:ascii="Times New Roman" w:hAnsi="Times New Roman" w:cs="Times New Roman"/>
                      </w:rPr>
                    </w:pPr>
                    <w:r w:rsidRPr="000F4631">
                      <w:rPr>
                        <w:rFonts w:ascii="Times New Roman" w:hAnsi="Times New Roman" w:cs="Times New Roman"/>
                      </w:rPr>
                      <w:t xml:space="preserve">Начало </w:t>
                    </w:r>
                    <w:r w:rsidR="00072C40">
                      <w:rPr>
                        <w:rFonts w:ascii="Times New Roman" w:hAnsi="Times New Roman" w:cs="Times New Roman"/>
                      </w:rPr>
                      <w:t>исполн</w:t>
                    </w:r>
                    <w:r w:rsidR="003E3CE9">
                      <w:rPr>
                        <w:rFonts w:ascii="Times New Roman" w:hAnsi="Times New Roman" w:cs="Times New Roman"/>
                      </w:rPr>
                      <w:t>ения муниципальных функций</w:t>
                    </w:r>
                    <w:r w:rsidRPr="000F4631">
                      <w:rPr>
                        <w:rFonts w:ascii="Times New Roman" w:hAnsi="Times New Roman" w:cs="Times New Roman"/>
                      </w:rPr>
                      <w:t>.</w:t>
                    </w:r>
                  </w:p>
                  <w:p w:rsidR="00AA4840" w:rsidRPr="000F4631" w:rsidRDefault="00AA4840" w:rsidP="00AA4840">
                    <w:pPr>
                      <w:spacing w:after="0" w:line="240" w:lineRule="auto"/>
                      <w:jc w:val="center"/>
                      <w:rPr>
                        <w:rFonts w:ascii="Times New Roman" w:hAnsi="Times New Roman" w:cs="Times New Roman"/>
                      </w:rPr>
                    </w:pPr>
                    <w:r w:rsidRPr="000F4631">
                      <w:rPr>
                        <w:rFonts w:ascii="Times New Roman" w:hAnsi="Times New Roman" w:cs="Times New Roman"/>
                      </w:rPr>
                      <w:t>Заявитель обращается с заявлением лично или направляет его почтовым отправлением, электронной почтой.</w:t>
                    </w:r>
                  </w:p>
                </w:txbxContent>
              </v:textbox>
            </v:roundrect>
            <v:roundrect id="_x0000_s1028" style="position:absolute;left:3922;top:5217;width:4673;height:1318" arcsize="10923f">
              <v:textbox>
                <w:txbxContent>
                  <w:p w:rsidR="00AA4840" w:rsidRPr="00380AA3" w:rsidRDefault="00AA4840" w:rsidP="00AA4840">
                    <w:pPr>
                      <w:spacing w:after="0" w:line="240" w:lineRule="auto"/>
                      <w:jc w:val="center"/>
                      <w:rPr>
                        <w:rFonts w:ascii="Times New Roman" w:hAnsi="Times New Roman" w:cs="Times New Roman"/>
                      </w:rPr>
                    </w:pPr>
                    <w:r>
                      <w:rPr>
                        <w:rFonts w:ascii="Times New Roman" w:hAnsi="Times New Roman" w:cs="Times New Roman"/>
                      </w:rPr>
                      <w:t>Прием заявления с предоставлением информации об объекте недвижимого имущества, предназначенном для сдачи в аренду</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6018;top:4497;width:503;height:720"/>
            <v:roundrect id="_x0000_s1030" style="position:absolute;left:3922;top:7255;width:4673;height:1331" arcsize="10923f">
              <v:textbox>
                <w:txbxContent>
                  <w:p w:rsidR="00AA4840" w:rsidRPr="00380AA3" w:rsidRDefault="00AA4840" w:rsidP="00AA4840">
                    <w:pPr>
                      <w:spacing w:after="0" w:line="240" w:lineRule="auto"/>
                      <w:jc w:val="center"/>
                      <w:rPr>
                        <w:rFonts w:ascii="Times New Roman" w:hAnsi="Times New Roman" w:cs="Times New Roman"/>
                      </w:rPr>
                    </w:pPr>
                    <w:r w:rsidRPr="00380AA3">
                      <w:rPr>
                        <w:rFonts w:ascii="Times New Roman" w:hAnsi="Times New Roman" w:cs="Times New Roman"/>
                      </w:rPr>
                      <w:t xml:space="preserve">Рассмотрение заявления о предоставлении информации об объекте  недвижимого имущества, предназначенном </w:t>
                    </w:r>
                    <w:r>
                      <w:rPr>
                        <w:rFonts w:ascii="Times New Roman" w:hAnsi="Times New Roman" w:cs="Times New Roman"/>
                      </w:rPr>
                      <w:t>для сдачи в аренду</w:t>
                    </w:r>
                  </w:p>
                </w:txbxContent>
              </v:textbox>
            </v:roundrect>
            <v:shape id="_x0000_s1031" type="#_x0000_t67" style="position:absolute;left:6018;top:6535;width:503;height:720"/>
            <v:roundrect id="_x0000_s1032" style="position:absolute;left:3922;top:9274;width:4673;height:1209" arcsize="10923f">
              <v:textbox>
                <w:txbxContent>
                  <w:p w:rsidR="00AA4840" w:rsidRPr="00380AA3" w:rsidRDefault="00AA4840" w:rsidP="00AA4840">
                    <w:pPr>
                      <w:spacing w:after="0" w:line="240" w:lineRule="auto"/>
                      <w:jc w:val="center"/>
                      <w:rPr>
                        <w:rFonts w:ascii="Times New Roman" w:hAnsi="Times New Roman" w:cs="Times New Roman"/>
                      </w:rPr>
                    </w:pPr>
                    <w:r>
                      <w:rPr>
                        <w:rFonts w:ascii="Times New Roman" w:hAnsi="Times New Roman" w:cs="Times New Roman"/>
                      </w:rPr>
                      <w:t>Поиск информации об объекте недвижимого имущества, предназначенном для сдачи в аренду</w:t>
                    </w:r>
                  </w:p>
                </w:txbxContent>
              </v:textbox>
            </v:roundrect>
            <v:roundrect id="_x0000_s1033" style="position:absolute;left:6684;top:11203;width:2010;height:1608" arcsize="10923f">
              <v:textbox>
                <w:txbxContent>
                  <w:p w:rsidR="00AA4840" w:rsidRDefault="00AA4840" w:rsidP="00AA4840">
                    <w:pPr>
                      <w:spacing w:after="0" w:line="240" w:lineRule="auto"/>
                    </w:pPr>
                    <w:r w:rsidRPr="00380AA3">
                      <w:rPr>
                        <w:rFonts w:ascii="Times New Roman" w:hAnsi="Times New Roman" w:cs="Times New Roman"/>
                      </w:rPr>
                      <w:t>Направление</w:t>
                    </w:r>
                    <w:r w:rsidR="00D4400E">
                      <w:rPr>
                        <w:rFonts w:ascii="Times New Roman" w:hAnsi="Times New Roman" w:cs="Times New Roman"/>
                      </w:rPr>
                      <w:t xml:space="preserve"> уведомления об отказе выдачи  </w:t>
                    </w:r>
                    <w:r w:rsidRPr="00380AA3">
                      <w:rPr>
                        <w:rFonts w:ascii="Times New Roman" w:hAnsi="Times New Roman" w:cs="Times New Roman"/>
                      </w:rPr>
                      <w:t>информации</w:t>
                    </w:r>
                    <w:r>
                      <w:t xml:space="preserve"> заявителю</w:t>
                    </w:r>
                  </w:p>
                </w:txbxContent>
              </v:textbox>
            </v:roundrect>
            <v:roundrect id="_x0000_s1034" style="position:absolute;left:3922;top:11203;width:2138;height:1608" arcsize="10923f">
              <v:textbox>
                <w:txbxContent>
                  <w:p w:rsidR="00AA4840" w:rsidRPr="00380AA3" w:rsidRDefault="00AA4840" w:rsidP="00AA4840">
                    <w:pPr>
                      <w:spacing w:after="0" w:line="240" w:lineRule="auto"/>
                      <w:jc w:val="center"/>
                      <w:rPr>
                        <w:rFonts w:ascii="Times New Roman" w:hAnsi="Times New Roman" w:cs="Times New Roman"/>
                      </w:rPr>
                    </w:pPr>
                    <w:r w:rsidRPr="00380AA3">
                      <w:rPr>
                        <w:rFonts w:ascii="Times New Roman" w:hAnsi="Times New Roman" w:cs="Times New Roman"/>
                      </w:rPr>
                      <w:t>Выдача информации заявителю</w:t>
                    </w:r>
                  </w:p>
                </w:txbxContent>
              </v:textbox>
            </v:roundrect>
            <v:shape id="_x0000_s1035" type="#_x0000_t67" style="position:absolute;left:6018;top:8586;width:503;height:720"/>
            <v:shape id="_x0000_s1036" type="#_x0000_t67" style="position:absolute;left:7440;top:10483;width:503;height:720"/>
            <v:shape id="_x0000_s1037" type="#_x0000_t67" style="position:absolute;left:4759;top:10483;width:503;height:720"/>
            <v:roundrect id="_x0000_s1038" style="position:absolute;left:2650;top:13531;width:7145;height:679" arcsize="10923f">
              <v:textbox>
                <w:txbxContent>
                  <w:p w:rsidR="00AA4840" w:rsidRDefault="00AA4840" w:rsidP="00AA4840">
                    <w:pPr>
                      <w:jc w:val="center"/>
                    </w:pPr>
                    <w:r>
                      <w:t xml:space="preserve">Оказание муниципальной </w:t>
                    </w:r>
                    <w:r w:rsidR="00072C40">
                      <w:t>функци</w:t>
                    </w:r>
                    <w:r>
                      <w:t>и завершено</w:t>
                    </w:r>
                  </w:p>
                </w:txbxContent>
              </v:textbox>
            </v:roundrect>
            <v:shape id="_x0000_s1039" type="#_x0000_t67" style="position:absolute;left:7332;top:12811;width:503;height:720"/>
            <v:shape id="_x0000_s1040" type="#_x0000_t67" style="position:absolute;left:4651;top:12811;width:503;height:720"/>
          </v:group>
        </w:pict>
      </w:r>
    </w:p>
    <w:p w:rsidR="00AA4840" w:rsidRPr="000F4631" w:rsidRDefault="00AA4840" w:rsidP="00AA4840">
      <w:pPr>
        <w:jc w:val="center"/>
        <w:rPr>
          <w:rFonts w:ascii="Times New Roman" w:hAnsi="Times New Roman" w:cs="Times New Roman"/>
        </w:rPr>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AD5393" w:rsidRDefault="00AD5393" w:rsidP="00AD5393">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E6073D" w:rsidRDefault="00E6073D" w:rsidP="00E6073D">
      <w:pPr>
        <w:jc w:val="right"/>
      </w:pPr>
    </w:p>
    <w:p w:rsidR="009F206A" w:rsidRDefault="009F206A" w:rsidP="009F206A">
      <w:pPr>
        <w:pStyle w:val="a6"/>
        <w:tabs>
          <w:tab w:val="left" w:pos="993"/>
        </w:tabs>
        <w:spacing w:before="0" w:beforeAutospacing="0" w:after="0" w:afterAutospacing="0"/>
        <w:ind w:firstLine="709"/>
        <w:jc w:val="right"/>
        <w:textAlignment w:val="top"/>
        <w:rPr>
          <w:sz w:val="18"/>
          <w:szCs w:val="18"/>
        </w:rPr>
      </w:pPr>
      <w:r>
        <w:rPr>
          <w:sz w:val="18"/>
          <w:szCs w:val="18"/>
        </w:rPr>
        <w:t>Приложение №3</w:t>
      </w:r>
    </w:p>
    <w:p w:rsidR="009F206A" w:rsidRDefault="009F206A" w:rsidP="009F206A">
      <w:pPr>
        <w:pStyle w:val="a6"/>
        <w:tabs>
          <w:tab w:val="left" w:pos="993"/>
        </w:tabs>
        <w:spacing w:before="0" w:beforeAutospacing="0" w:after="0" w:afterAutospacing="0"/>
        <w:ind w:firstLine="709"/>
        <w:jc w:val="right"/>
        <w:textAlignment w:val="top"/>
        <w:rPr>
          <w:sz w:val="18"/>
          <w:szCs w:val="18"/>
        </w:rPr>
      </w:pPr>
      <w:r>
        <w:rPr>
          <w:sz w:val="18"/>
          <w:szCs w:val="18"/>
        </w:rPr>
        <w:t>к административному регламенту,</w:t>
      </w:r>
    </w:p>
    <w:p w:rsidR="009F206A" w:rsidRDefault="009F206A" w:rsidP="009F206A">
      <w:pPr>
        <w:pStyle w:val="a6"/>
        <w:tabs>
          <w:tab w:val="left" w:pos="993"/>
        </w:tabs>
        <w:spacing w:before="0" w:beforeAutospacing="0" w:after="0" w:afterAutospacing="0"/>
        <w:ind w:firstLine="709"/>
        <w:jc w:val="right"/>
        <w:textAlignment w:val="top"/>
        <w:rPr>
          <w:sz w:val="18"/>
          <w:szCs w:val="18"/>
        </w:rPr>
      </w:pPr>
      <w:proofErr w:type="gramStart"/>
      <w:r>
        <w:rPr>
          <w:sz w:val="18"/>
          <w:szCs w:val="18"/>
        </w:rPr>
        <w:t>утвержденному</w:t>
      </w:r>
      <w:proofErr w:type="gramEnd"/>
      <w:r>
        <w:rPr>
          <w:sz w:val="18"/>
          <w:szCs w:val="18"/>
        </w:rPr>
        <w:t xml:space="preserve"> постановлением</w:t>
      </w:r>
    </w:p>
    <w:p w:rsidR="009F206A" w:rsidRDefault="009F206A" w:rsidP="009F206A">
      <w:pPr>
        <w:pStyle w:val="a6"/>
        <w:tabs>
          <w:tab w:val="left" w:pos="993"/>
        </w:tabs>
        <w:spacing w:before="0" w:beforeAutospacing="0" w:after="0" w:afterAutospacing="0"/>
        <w:ind w:firstLine="709"/>
        <w:jc w:val="right"/>
        <w:textAlignment w:val="top"/>
        <w:rPr>
          <w:sz w:val="18"/>
          <w:szCs w:val="18"/>
        </w:rPr>
      </w:pPr>
      <w:r>
        <w:rPr>
          <w:sz w:val="18"/>
          <w:szCs w:val="18"/>
        </w:rPr>
        <w:t>администрации Дятьковского района</w:t>
      </w:r>
    </w:p>
    <w:p w:rsidR="00E6073D" w:rsidRDefault="009F206A" w:rsidP="009F206A">
      <w:pPr>
        <w:jc w:val="right"/>
      </w:pPr>
      <w:r>
        <w:rPr>
          <w:sz w:val="18"/>
          <w:szCs w:val="18"/>
        </w:rPr>
        <w:t xml:space="preserve"> от _______________2016г.№_____</w:t>
      </w:r>
    </w:p>
    <w:p w:rsidR="00D4400E" w:rsidRDefault="00D4400E" w:rsidP="009F206A">
      <w:pPr>
        <w:pStyle w:val="ConsPlusNormal"/>
        <w:widowControl/>
        <w:ind w:firstLine="0"/>
        <w:rPr>
          <w:rFonts w:ascii="Times New Roman" w:hAnsi="Times New Roman" w:cs="Times New Roman"/>
          <w:b/>
          <w:sz w:val="24"/>
          <w:szCs w:val="24"/>
        </w:rPr>
      </w:pPr>
    </w:p>
    <w:p w:rsidR="00AD5393" w:rsidRPr="00CD3EBD" w:rsidRDefault="00AD5393" w:rsidP="00AD5393">
      <w:pPr>
        <w:pStyle w:val="ConsPlusNormal"/>
        <w:widowControl/>
        <w:ind w:firstLine="0"/>
        <w:jc w:val="center"/>
        <w:rPr>
          <w:rFonts w:ascii="Times New Roman" w:hAnsi="Times New Roman" w:cs="Times New Roman"/>
          <w:b/>
          <w:sz w:val="24"/>
          <w:szCs w:val="24"/>
        </w:rPr>
      </w:pPr>
      <w:r w:rsidRPr="00CD3EBD">
        <w:rPr>
          <w:rFonts w:ascii="Times New Roman" w:hAnsi="Times New Roman" w:cs="Times New Roman"/>
          <w:b/>
          <w:sz w:val="24"/>
          <w:szCs w:val="24"/>
        </w:rPr>
        <w:t>ОБРАЗЕЦ</w:t>
      </w:r>
    </w:p>
    <w:p w:rsidR="00AD5393" w:rsidRPr="00CD3EBD" w:rsidRDefault="00AD5393" w:rsidP="00AD5393">
      <w:pPr>
        <w:pStyle w:val="ConsPlusNormal"/>
        <w:widowControl/>
        <w:ind w:firstLine="0"/>
        <w:jc w:val="center"/>
        <w:rPr>
          <w:rFonts w:ascii="Times New Roman" w:hAnsi="Times New Roman" w:cs="Times New Roman"/>
          <w:b/>
          <w:sz w:val="24"/>
          <w:szCs w:val="24"/>
        </w:rPr>
      </w:pPr>
      <w:r w:rsidRPr="00CD3EBD">
        <w:rPr>
          <w:rFonts w:ascii="Times New Roman" w:hAnsi="Times New Roman" w:cs="Times New Roman"/>
          <w:b/>
          <w:sz w:val="24"/>
          <w:szCs w:val="24"/>
        </w:rPr>
        <w:t xml:space="preserve">ЖАЛОБЫ НА ДЕЙСТВИЕ (БЕЗДЕЙСТВИЕ) </w:t>
      </w:r>
    </w:p>
    <w:p w:rsidR="00AD5393" w:rsidRPr="00CD3EBD" w:rsidRDefault="00AD5393" w:rsidP="00AD5393">
      <w:pPr>
        <w:pStyle w:val="ConsPlusNormal"/>
        <w:widowControl/>
        <w:ind w:firstLine="0"/>
        <w:jc w:val="center"/>
        <w:rPr>
          <w:rFonts w:ascii="Times New Roman" w:hAnsi="Times New Roman" w:cs="Times New Roman"/>
          <w:b/>
          <w:sz w:val="24"/>
          <w:szCs w:val="24"/>
        </w:rPr>
      </w:pPr>
      <w:r w:rsidRPr="00CD3EBD">
        <w:rPr>
          <w:rFonts w:ascii="Times New Roman" w:hAnsi="Times New Roman" w:cs="Times New Roman"/>
          <w:b/>
          <w:sz w:val="24"/>
          <w:szCs w:val="24"/>
        </w:rPr>
        <w:t>_________</w:t>
      </w:r>
      <w:r w:rsidRPr="00CD3EBD">
        <w:rPr>
          <w:rFonts w:ascii="Times New Roman" w:hAnsi="Times New Roman" w:cs="Times New Roman"/>
          <w:sz w:val="24"/>
          <w:szCs w:val="24"/>
        </w:rPr>
        <w:t xml:space="preserve"> </w:t>
      </w:r>
      <w:r w:rsidRPr="00CD3EBD">
        <w:rPr>
          <w:rFonts w:ascii="Times New Roman" w:hAnsi="Times New Roman" w:cs="Times New Roman"/>
          <w:b/>
          <w:sz w:val="24"/>
          <w:szCs w:val="24"/>
        </w:rPr>
        <w:t xml:space="preserve"> ИЛИ ЕГО ДОЛЖНОСТНОГО ЛИЦА</w:t>
      </w:r>
    </w:p>
    <w:p w:rsidR="00D4400E" w:rsidRDefault="00D4400E" w:rsidP="009F206A">
      <w:pPr>
        <w:pStyle w:val="ConsPlusNormal"/>
        <w:widowControl/>
        <w:ind w:firstLine="0"/>
        <w:jc w:val="both"/>
        <w:rPr>
          <w:rFonts w:ascii="Times New Roman" w:hAnsi="Times New Roman" w:cs="Times New Roman"/>
          <w:sz w:val="24"/>
          <w:szCs w:val="24"/>
        </w:rPr>
      </w:pPr>
    </w:p>
    <w:p w:rsidR="00D4400E" w:rsidRPr="00CD3EBD" w:rsidRDefault="00D4400E" w:rsidP="00AD5393">
      <w:pPr>
        <w:pStyle w:val="ConsPlusNormal"/>
        <w:widowControl/>
        <w:ind w:firstLine="540"/>
        <w:jc w:val="both"/>
        <w:rPr>
          <w:rFonts w:ascii="Times New Roman" w:hAnsi="Times New Roman" w:cs="Times New Roman"/>
          <w:sz w:val="24"/>
          <w:szCs w:val="24"/>
        </w:rPr>
      </w:pPr>
    </w:p>
    <w:p w:rsidR="00AD5393" w:rsidRDefault="00AD5393" w:rsidP="00AD5393">
      <w:pPr>
        <w:pStyle w:val="ConsPlusNonformat"/>
        <w:ind w:left="4536"/>
        <w:jc w:val="right"/>
        <w:rPr>
          <w:rFonts w:ascii="Times New Roman" w:hAnsi="Times New Roman" w:cs="Times New Roman"/>
          <w:b/>
          <w:bCs/>
          <w:sz w:val="24"/>
          <w:szCs w:val="24"/>
        </w:rPr>
      </w:pPr>
      <w:r>
        <w:rPr>
          <w:rFonts w:ascii="Times New Roman" w:hAnsi="Times New Roman" w:cs="Times New Roman"/>
          <w:b/>
          <w:bCs/>
          <w:sz w:val="24"/>
          <w:szCs w:val="24"/>
        </w:rPr>
        <w:t xml:space="preserve">Главе администрации </w:t>
      </w:r>
    </w:p>
    <w:p w:rsidR="00AD5393" w:rsidRDefault="00AD5393" w:rsidP="00AD5393">
      <w:pPr>
        <w:pStyle w:val="ConsPlusNonformat"/>
        <w:ind w:left="4536"/>
        <w:jc w:val="right"/>
        <w:rPr>
          <w:rFonts w:ascii="Times New Roman" w:hAnsi="Times New Roman" w:cs="Times New Roman"/>
          <w:b/>
          <w:bCs/>
          <w:sz w:val="24"/>
          <w:szCs w:val="24"/>
        </w:rPr>
      </w:pPr>
      <w:r>
        <w:rPr>
          <w:rFonts w:ascii="Times New Roman" w:hAnsi="Times New Roman" w:cs="Times New Roman"/>
          <w:b/>
          <w:bCs/>
          <w:sz w:val="24"/>
          <w:szCs w:val="24"/>
        </w:rPr>
        <w:t xml:space="preserve">Дятьковского района </w:t>
      </w:r>
    </w:p>
    <w:p w:rsidR="00AD5393" w:rsidRDefault="00AD5393" w:rsidP="00AD5393">
      <w:pPr>
        <w:pStyle w:val="ConsPlusNonformat"/>
        <w:ind w:left="4536"/>
        <w:jc w:val="right"/>
        <w:rPr>
          <w:rFonts w:ascii="Times New Roman" w:hAnsi="Times New Roman" w:cs="Times New Roman"/>
          <w:b/>
          <w:bCs/>
          <w:sz w:val="24"/>
          <w:szCs w:val="24"/>
        </w:rPr>
      </w:pPr>
    </w:p>
    <w:p w:rsidR="00AD5393" w:rsidRPr="00CD3EBD" w:rsidRDefault="00AD5393" w:rsidP="009F206A">
      <w:pPr>
        <w:pStyle w:val="ConsPlusNonformat"/>
        <w:ind w:left="4536"/>
        <w:jc w:val="center"/>
        <w:rPr>
          <w:rFonts w:ascii="Times New Roman" w:hAnsi="Times New Roman" w:cs="Times New Roman"/>
          <w:sz w:val="24"/>
          <w:szCs w:val="24"/>
        </w:rPr>
      </w:pPr>
    </w:p>
    <w:p w:rsidR="00AD5393" w:rsidRPr="00CD3EBD" w:rsidRDefault="00AD5393" w:rsidP="00AD5393">
      <w:pPr>
        <w:pStyle w:val="ConsPlusNonformat"/>
        <w:jc w:val="center"/>
        <w:rPr>
          <w:rFonts w:ascii="Times New Roman" w:hAnsi="Times New Roman" w:cs="Times New Roman"/>
          <w:b/>
          <w:sz w:val="24"/>
          <w:szCs w:val="24"/>
        </w:rPr>
      </w:pPr>
      <w:r w:rsidRPr="00CD3EBD">
        <w:rPr>
          <w:rFonts w:ascii="Times New Roman" w:hAnsi="Times New Roman" w:cs="Times New Roman"/>
          <w:b/>
          <w:sz w:val="24"/>
          <w:szCs w:val="24"/>
        </w:rPr>
        <w:t>Жалоба</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    Полное      наименование      юридического    лица,    Ф.И.О. физического лица_________________________________________________________________________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 Местонахождение        юридического   лица, физического лица _____________________________________________________________________________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 xml:space="preserve">                               (фактический адрес)</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Телефон: 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Адрес электронной почты: 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ИНН 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 Ф.И.О. руководителя юридического лица ________________________________________</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 на действия (бездействие):</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jc w:val="center"/>
        <w:rPr>
          <w:rFonts w:ascii="Times New Roman" w:hAnsi="Times New Roman" w:cs="Times New Roman"/>
          <w:sz w:val="24"/>
          <w:szCs w:val="24"/>
        </w:rPr>
      </w:pPr>
      <w:r w:rsidRPr="00CD3EBD">
        <w:rPr>
          <w:rFonts w:ascii="Times New Roman" w:hAnsi="Times New Roman" w:cs="Times New Roman"/>
          <w:sz w:val="24"/>
          <w:szCs w:val="24"/>
        </w:rPr>
        <w:t>(наименование органа или должность, ФИО должностного лица органа)</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 существо жалобы:</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_____________________________________________________________________________</w:t>
      </w:r>
    </w:p>
    <w:p w:rsidR="00AD5393" w:rsidRPr="00CD3EBD" w:rsidRDefault="00AD5393" w:rsidP="00AD5393">
      <w:pPr>
        <w:pStyle w:val="ConsPlusNonformat"/>
        <w:jc w:val="center"/>
        <w:rPr>
          <w:rFonts w:ascii="Times New Roman" w:hAnsi="Times New Roman" w:cs="Times New Roman"/>
          <w:sz w:val="24"/>
          <w:szCs w:val="24"/>
        </w:rPr>
      </w:pPr>
      <w:r w:rsidRPr="00CD3EBD">
        <w:rPr>
          <w:rFonts w:ascii="Times New Roman" w:hAnsi="Times New Roman" w:cs="Times New Roman"/>
          <w:sz w:val="24"/>
          <w:szCs w:val="24"/>
        </w:rPr>
        <w:t xml:space="preserve">(краткое  изложение  обжалуемых  действий  (бездействия),  указать основания,  по  которым  лицо,  подающее  жалобу,  </w:t>
      </w:r>
      <w:proofErr w:type="gramStart"/>
      <w:r w:rsidRPr="00CD3EBD">
        <w:rPr>
          <w:rFonts w:ascii="Times New Roman" w:hAnsi="Times New Roman" w:cs="Times New Roman"/>
          <w:sz w:val="24"/>
          <w:szCs w:val="24"/>
        </w:rPr>
        <w:t>не  согласно</w:t>
      </w:r>
      <w:proofErr w:type="gramEnd"/>
      <w:r w:rsidRPr="00CD3EBD">
        <w:rPr>
          <w:rFonts w:ascii="Times New Roman" w:hAnsi="Times New Roman" w:cs="Times New Roman"/>
          <w:sz w:val="24"/>
          <w:szCs w:val="24"/>
        </w:rPr>
        <w:t xml:space="preserve">  с действием (бездействием) со ссылками на пункты регламента)</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поля, отмеченные звездочкой</w:t>
      </w:r>
      <w:proofErr w:type="gramStart"/>
      <w:r w:rsidRPr="00CD3EBD">
        <w:rPr>
          <w:rFonts w:ascii="Times New Roman" w:hAnsi="Times New Roman" w:cs="Times New Roman"/>
          <w:sz w:val="24"/>
          <w:szCs w:val="24"/>
        </w:rPr>
        <w:t xml:space="preserve"> (*), </w:t>
      </w:r>
      <w:proofErr w:type="gramEnd"/>
      <w:r w:rsidRPr="00CD3EBD">
        <w:rPr>
          <w:rFonts w:ascii="Times New Roman" w:hAnsi="Times New Roman" w:cs="Times New Roman"/>
          <w:sz w:val="24"/>
          <w:szCs w:val="24"/>
        </w:rPr>
        <w:t>обязательны для заполнения.</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Перечень прилагаемой документации</w:t>
      </w:r>
    </w:p>
    <w:p w:rsidR="00AD5393" w:rsidRPr="00CD3EBD" w:rsidRDefault="00AD5393" w:rsidP="00AD5393">
      <w:pPr>
        <w:pStyle w:val="ConsPlusNonformat"/>
        <w:rPr>
          <w:rFonts w:ascii="Times New Roman" w:hAnsi="Times New Roman" w:cs="Times New Roman"/>
          <w:sz w:val="24"/>
          <w:szCs w:val="24"/>
        </w:rPr>
      </w:pPr>
    </w:p>
    <w:p w:rsidR="00AD5393" w:rsidRPr="00CD3EBD" w:rsidRDefault="00AD5393" w:rsidP="00AD5393">
      <w:pPr>
        <w:pStyle w:val="ConsPlusNonformat"/>
        <w:rPr>
          <w:rFonts w:ascii="Times New Roman" w:hAnsi="Times New Roman" w:cs="Times New Roman"/>
          <w:sz w:val="24"/>
          <w:szCs w:val="24"/>
        </w:rPr>
      </w:pPr>
      <w:r w:rsidRPr="00CD3EBD">
        <w:rPr>
          <w:rFonts w:ascii="Times New Roman" w:hAnsi="Times New Roman" w:cs="Times New Roman"/>
          <w:sz w:val="24"/>
          <w:szCs w:val="24"/>
        </w:rPr>
        <w:t>МП</w:t>
      </w:r>
    </w:p>
    <w:p w:rsidR="00AD5393" w:rsidRPr="00CD3EBD" w:rsidRDefault="00AD5393" w:rsidP="00AD5393">
      <w:pPr>
        <w:pStyle w:val="ConsPlusNonformat"/>
        <w:rPr>
          <w:rFonts w:ascii="Times New Roman" w:hAnsi="Times New Roman" w:cs="Times New Roman"/>
          <w:sz w:val="24"/>
          <w:szCs w:val="24"/>
        </w:rPr>
      </w:pPr>
    </w:p>
    <w:p w:rsidR="00AD5393" w:rsidRDefault="00AD5393" w:rsidP="00AD5393">
      <w:pPr>
        <w:pStyle w:val="ConsPlusNonformat"/>
        <w:rPr>
          <w:rFonts w:ascii="Times New Roman" w:hAnsi="Times New Roman" w:cs="Times New Roman"/>
          <w:sz w:val="28"/>
          <w:szCs w:val="28"/>
        </w:rPr>
      </w:pPr>
      <w:r w:rsidRPr="00CD3EBD">
        <w:rPr>
          <w:rFonts w:ascii="Times New Roman" w:hAnsi="Times New Roman" w:cs="Times New Roman"/>
          <w:sz w:val="24"/>
          <w:szCs w:val="24"/>
        </w:rPr>
        <w:t>(подпись   руководителя    юридического     лица,  физического лица)</w:t>
      </w:r>
      <w:bookmarkStart w:id="0" w:name="_Приложение_№_8"/>
      <w:bookmarkEnd w:id="0"/>
    </w:p>
    <w:p w:rsidR="008A43A2" w:rsidRDefault="008A43A2" w:rsidP="008A43A2">
      <w:pPr>
        <w:pStyle w:val="ConsPlusNormal"/>
        <w:widowControl/>
        <w:ind w:firstLine="0"/>
        <w:jc w:val="center"/>
        <w:rPr>
          <w:rFonts w:ascii="Times New Roman" w:hAnsi="Times New Roman" w:cs="Times New Roman"/>
          <w:sz w:val="24"/>
          <w:szCs w:val="24"/>
        </w:rPr>
      </w:pPr>
    </w:p>
    <w:sectPr w:rsidR="008A43A2" w:rsidSect="00C83080">
      <w:pgSz w:w="11906" w:h="16838"/>
      <w:pgMar w:top="851"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9E2" w:rsidRDefault="00EB19E2" w:rsidP="00C83080">
      <w:pPr>
        <w:spacing w:after="0" w:line="240" w:lineRule="auto"/>
      </w:pPr>
      <w:r>
        <w:separator/>
      </w:r>
    </w:p>
  </w:endnote>
  <w:endnote w:type="continuationSeparator" w:id="0">
    <w:p w:rsidR="00EB19E2" w:rsidRDefault="00EB19E2" w:rsidP="00C830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9E2" w:rsidRDefault="00EB19E2" w:rsidP="00C83080">
      <w:pPr>
        <w:spacing w:after="0" w:line="240" w:lineRule="auto"/>
      </w:pPr>
      <w:r>
        <w:separator/>
      </w:r>
    </w:p>
  </w:footnote>
  <w:footnote w:type="continuationSeparator" w:id="0">
    <w:p w:rsidR="00EB19E2" w:rsidRDefault="00EB19E2" w:rsidP="00C8308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7353"/>
    <w:rsid w:val="00002E00"/>
    <w:rsid w:val="00027F2E"/>
    <w:rsid w:val="00031B87"/>
    <w:rsid w:val="00047A5B"/>
    <w:rsid w:val="00070483"/>
    <w:rsid w:val="00072C40"/>
    <w:rsid w:val="00077CEF"/>
    <w:rsid w:val="000A470D"/>
    <w:rsid w:val="000C2F19"/>
    <w:rsid w:val="000C7DC6"/>
    <w:rsid w:val="001004F4"/>
    <w:rsid w:val="00107FBF"/>
    <w:rsid w:val="0016454B"/>
    <w:rsid w:val="00166A7E"/>
    <w:rsid w:val="001A5D2E"/>
    <w:rsid w:val="001B176A"/>
    <w:rsid w:val="001C6341"/>
    <w:rsid w:val="001D3E55"/>
    <w:rsid w:val="001D728E"/>
    <w:rsid w:val="0021347A"/>
    <w:rsid w:val="00222A7F"/>
    <w:rsid w:val="002436E8"/>
    <w:rsid w:val="0024574E"/>
    <w:rsid w:val="00245EBF"/>
    <w:rsid w:val="00273D3C"/>
    <w:rsid w:val="002802AD"/>
    <w:rsid w:val="00287A6F"/>
    <w:rsid w:val="002A7B74"/>
    <w:rsid w:val="002D09EA"/>
    <w:rsid w:val="002E7CAC"/>
    <w:rsid w:val="00310572"/>
    <w:rsid w:val="00323D56"/>
    <w:rsid w:val="00325017"/>
    <w:rsid w:val="003331F3"/>
    <w:rsid w:val="00351F21"/>
    <w:rsid w:val="003A47AC"/>
    <w:rsid w:val="003B5B39"/>
    <w:rsid w:val="003C6035"/>
    <w:rsid w:val="003D1819"/>
    <w:rsid w:val="003D39A6"/>
    <w:rsid w:val="003E3CE9"/>
    <w:rsid w:val="004336C7"/>
    <w:rsid w:val="004367CC"/>
    <w:rsid w:val="0045028E"/>
    <w:rsid w:val="00465137"/>
    <w:rsid w:val="00474FA8"/>
    <w:rsid w:val="004B0FD3"/>
    <w:rsid w:val="004B381C"/>
    <w:rsid w:val="004B743B"/>
    <w:rsid w:val="004D3420"/>
    <w:rsid w:val="004E4372"/>
    <w:rsid w:val="004E6D25"/>
    <w:rsid w:val="004F2D9D"/>
    <w:rsid w:val="00510384"/>
    <w:rsid w:val="00522399"/>
    <w:rsid w:val="00555955"/>
    <w:rsid w:val="00580ACE"/>
    <w:rsid w:val="005968C4"/>
    <w:rsid w:val="005C6CCA"/>
    <w:rsid w:val="005D0639"/>
    <w:rsid w:val="005F4951"/>
    <w:rsid w:val="006019A8"/>
    <w:rsid w:val="006051B8"/>
    <w:rsid w:val="00630CA4"/>
    <w:rsid w:val="00653F56"/>
    <w:rsid w:val="0067510F"/>
    <w:rsid w:val="00683C54"/>
    <w:rsid w:val="006B6C41"/>
    <w:rsid w:val="006D28F7"/>
    <w:rsid w:val="006D5958"/>
    <w:rsid w:val="00721D72"/>
    <w:rsid w:val="007337B3"/>
    <w:rsid w:val="00734FC5"/>
    <w:rsid w:val="007A2E2E"/>
    <w:rsid w:val="007C0B13"/>
    <w:rsid w:val="00800C48"/>
    <w:rsid w:val="008239D1"/>
    <w:rsid w:val="00825A75"/>
    <w:rsid w:val="008412AD"/>
    <w:rsid w:val="00851D2C"/>
    <w:rsid w:val="008705C7"/>
    <w:rsid w:val="0087284A"/>
    <w:rsid w:val="008A43A2"/>
    <w:rsid w:val="008B57CA"/>
    <w:rsid w:val="008D5470"/>
    <w:rsid w:val="00907ABE"/>
    <w:rsid w:val="009370BF"/>
    <w:rsid w:val="00984A20"/>
    <w:rsid w:val="00994055"/>
    <w:rsid w:val="009B673C"/>
    <w:rsid w:val="009B78E7"/>
    <w:rsid w:val="009C3AE5"/>
    <w:rsid w:val="009F206A"/>
    <w:rsid w:val="009F5383"/>
    <w:rsid w:val="00A724EC"/>
    <w:rsid w:val="00A73AAA"/>
    <w:rsid w:val="00A773EA"/>
    <w:rsid w:val="00AA4840"/>
    <w:rsid w:val="00AA5856"/>
    <w:rsid w:val="00AA6784"/>
    <w:rsid w:val="00AA7B49"/>
    <w:rsid w:val="00AC2A36"/>
    <w:rsid w:val="00AD26E7"/>
    <w:rsid w:val="00AD5393"/>
    <w:rsid w:val="00AE5166"/>
    <w:rsid w:val="00AF730C"/>
    <w:rsid w:val="00B20602"/>
    <w:rsid w:val="00B27FAC"/>
    <w:rsid w:val="00B37873"/>
    <w:rsid w:val="00B54EDF"/>
    <w:rsid w:val="00BC05CB"/>
    <w:rsid w:val="00BC12C8"/>
    <w:rsid w:val="00BC45C1"/>
    <w:rsid w:val="00BC4CDF"/>
    <w:rsid w:val="00BC72E9"/>
    <w:rsid w:val="00BF493C"/>
    <w:rsid w:val="00C04CFA"/>
    <w:rsid w:val="00C135A5"/>
    <w:rsid w:val="00C22C4B"/>
    <w:rsid w:val="00C526C9"/>
    <w:rsid w:val="00C66150"/>
    <w:rsid w:val="00C678D4"/>
    <w:rsid w:val="00C83080"/>
    <w:rsid w:val="00CA439D"/>
    <w:rsid w:val="00D03E68"/>
    <w:rsid w:val="00D06E23"/>
    <w:rsid w:val="00D36A72"/>
    <w:rsid w:val="00D4400E"/>
    <w:rsid w:val="00D47F9B"/>
    <w:rsid w:val="00D53075"/>
    <w:rsid w:val="00D54AF8"/>
    <w:rsid w:val="00D60439"/>
    <w:rsid w:val="00D92408"/>
    <w:rsid w:val="00D965E5"/>
    <w:rsid w:val="00DB3269"/>
    <w:rsid w:val="00DC7353"/>
    <w:rsid w:val="00DD690C"/>
    <w:rsid w:val="00DF02DB"/>
    <w:rsid w:val="00E1694A"/>
    <w:rsid w:val="00E17BC7"/>
    <w:rsid w:val="00E2735D"/>
    <w:rsid w:val="00E42BA1"/>
    <w:rsid w:val="00E43510"/>
    <w:rsid w:val="00E6073D"/>
    <w:rsid w:val="00E6595C"/>
    <w:rsid w:val="00E7104D"/>
    <w:rsid w:val="00E74B45"/>
    <w:rsid w:val="00E83ECB"/>
    <w:rsid w:val="00EA6496"/>
    <w:rsid w:val="00EB19E2"/>
    <w:rsid w:val="00EE1D56"/>
    <w:rsid w:val="00EF0A9A"/>
    <w:rsid w:val="00F02A14"/>
    <w:rsid w:val="00F56184"/>
    <w:rsid w:val="00F82574"/>
    <w:rsid w:val="00F92F3E"/>
    <w:rsid w:val="00FC1F90"/>
    <w:rsid w:val="00FC2633"/>
    <w:rsid w:val="00FC60BA"/>
    <w:rsid w:val="00FF62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5958"/>
    <w:rPr>
      <w:color w:val="0000FF"/>
      <w:u w:val="single"/>
    </w:rPr>
  </w:style>
  <w:style w:type="paragraph" w:styleId="a4">
    <w:name w:val="Title"/>
    <w:basedOn w:val="a"/>
    <w:link w:val="a5"/>
    <w:qFormat/>
    <w:rsid w:val="00B27FAC"/>
    <w:pPr>
      <w:spacing w:after="0" w:line="240" w:lineRule="auto"/>
      <w:jc w:val="center"/>
    </w:pPr>
    <w:rPr>
      <w:rFonts w:ascii="Times New Roman" w:eastAsia="Times New Roman" w:hAnsi="Times New Roman" w:cs="Times New Roman"/>
      <w:sz w:val="28"/>
      <w:szCs w:val="20"/>
      <w:lang w:eastAsia="ru-RU"/>
    </w:rPr>
  </w:style>
  <w:style w:type="character" w:customStyle="1" w:styleId="a5">
    <w:name w:val="Название Знак"/>
    <w:basedOn w:val="a0"/>
    <w:link w:val="a4"/>
    <w:rsid w:val="00B27FAC"/>
    <w:rPr>
      <w:rFonts w:ascii="Times New Roman" w:eastAsia="Times New Roman" w:hAnsi="Times New Roman" w:cs="Times New Roman"/>
      <w:sz w:val="28"/>
      <w:szCs w:val="20"/>
      <w:lang w:eastAsia="ru-RU"/>
    </w:rPr>
  </w:style>
  <w:style w:type="paragraph" w:styleId="a6">
    <w:name w:val="Normal (Web)"/>
    <w:basedOn w:val="a"/>
    <w:rsid w:val="008A43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A43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43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w:basedOn w:val="a"/>
    <w:rsid w:val="009B78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C8308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3080"/>
  </w:style>
  <w:style w:type="paragraph" w:styleId="a9">
    <w:name w:val="footer"/>
    <w:basedOn w:val="a"/>
    <w:link w:val="aa"/>
    <w:uiPriority w:val="99"/>
    <w:semiHidden/>
    <w:unhideWhenUsed/>
    <w:rsid w:val="00C83080"/>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C83080"/>
  </w:style>
</w:styles>
</file>

<file path=word/webSettings.xml><?xml version="1.0" encoding="utf-8"?>
<w:webSettings xmlns:r="http://schemas.openxmlformats.org/officeDocument/2006/relationships" xmlns:w="http://schemas.openxmlformats.org/wordprocessingml/2006/main">
  <w:divs>
    <w:div w:id="103042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dtk@mail.ru" TargetMode="External"/><Relationship Id="rId3" Type="http://schemas.openxmlformats.org/officeDocument/2006/relationships/settings" Target="settings.xml"/><Relationship Id="rId7" Type="http://schemas.openxmlformats.org/officeDocument/2006/relationships/hyperlink" Target="mailto:kumidtk@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723C2-9A63-4428-950C-EC365210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5218</Words>
  <Characters>29747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дом</dc:creator>
  <cp:lastModifiedBy> </cp:lastModifiedBy>
  <cp:revision>16</cp:revision>
  <cp:lastPrinted>2016-12-15T11:56:00Z</cp:lastPrinted>
  <dcterms:created xsi:type="dcterms:W3CDTF">2016-11-07T13:29:00Z</dcterms:created>
  <dcterms:modified xsi:type="dcterms:W3CDTF">2017-02-09T05:34:00Z</dcterms:modified>
</cp:coreProperties>
</file>