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DB" w:rsidRDefault="007D79DB" w:rsidP="00A44082">
      <w:pPr>
        <w:widowControl/>
        <w:shd w:val="clear" w:color="auto" w:fill="FFFFFF"/>
        <w:spacing w:before="0" w:line="288" w:lineRule="atLeast"/>
        <w:jc w:val="center"/>
        <w:textAlignment w:val="baseline"/>
        <w:rPr>
          <w:color w:val="3C3C3C"/>
          <w:sz w:val="22"/>
          <w:szCs w:val="22"/>
        </w:rPr>
      </w:pPr>
      <w:r w:rsidRPr="00A44082">
        <w:rPr>
          <w:color w:val="3C3C3C"/>
          <w:sz w:val="22"/>
          <w:szCs w:val="22"/>
        </w:rPr>
        <w:t>Российская Федерация</w:t>
      </w:r>
    </w:p>
    <w:p w:rsidR="00F372FE" w:rsidRPr="00A44082" w:rsidRDefault="00F372FE" w:rsidP="00F372FE">
      <w:pPr>
        <w:widowControl/>
        <w:shd w:val="clear" w:color="auto" w:fill="FFFFFF"/>
        <w:spacing w:before="0" w:line="288" w:lineRule="atLeast"/>
        <w:jc w:val="center"/>
        <w:textAlignment w:val="baseline"/>
        <w:rPr>
          <w:color w:val="3C3C3C"/>
          <w:sz w:val="22"/>
          <w:szCs w:val="22"/>
        </w:rPr>
      </w:pPr>
      <w:r w:rsidRPr="00A44082">
        <w:rPr>
          <w:color w:val="3C3C3C"/>
          <w:sz w:val="22"/>
          <w:szCs w:val="22"/>
        </w:rPr>
        <w:t>БРЯНСК</w:t>
      </w:r>
      <w:r>
        <w:rPr>
          <w:color w:val="3C3C3C"/>
          <w:sz w:val="22"/>
          <w:szCs w:val="22"/>
        </w:rPr>
        <w:t>АЯ</w:t>
      </w:r>
      <w:r w:rsidRPr="00A44082">
        <w:rPr>
          <w:color w:val="3C3C3C"/>
          <w:sz w:val="22"/>
          <w:szCs w:val="22"/>
        </w:rPr>
        <w:t xml:space="preserve"> ОБЛАСТ</w:t>
      </w:r>
      <w:r>
        <w:rPr>
          <w:color w:val="3C3C3C"/>
          <w:sz w:val="22"/>
          <w:szCs w:val="22"/>
        </w:rPr>
        <w:t>Ь</w:t>
      </w:r>
    </w:p>
    <w:p w:rsidR="00BD4B25" w:rsidRDefault="007D79DB" w:rsidP="007D79DB">
      <w:pPr>
        <w:widowControl/>
        <w:shd w:val="clear" w:color="auto" w:fill="FFFFFF"/>
        <w:spacing w:before="0" w:line="288" w:lineRule="atLeast"/>
        <w:jc w:val="center"/>
        <w:textAlignment w:val="baseline"/>
        <w:rPr>
          <w:color w:val="3C3C3C"/>
          <w:sz w:val="22"/>
          <w:szCs w:val="22"/>
        </w:rPr>
      </w:pPr>
      <w:r w:rsidRPr="00A44082">
        <w:rPr>
          <w:color w:val="3C3C3C"/>
          <w:sz w:val="22"/>
          <w:szCs w:val="22"/>
        </w:rPr>
        <w:t>АДМИНИСТРАЦИЯ ДЯТЬКОВСКОГО РАЙОНА</w:t>
      </w:r>
      <w:r w:rsidRPr="00A44082">
        <w:rPr>
          <w:color w:val="3C3C3C"/>
          <w:sz w:val="22"/>
          <w:szCs w:val="22"/>
        </w:rPr>
        <w:br/>
      </w:r>
    </w:p>
    <w:p w:rsidR="00F372FE" w:rsidRPr="00A44082" w:rsidRDefault="00F372FE" w:rsidP="007D79DB">
      <w:pPr>
        <w:widowControl/>
        <w:shd w:val="clear" w:color="auto" w:fill="FFFFFF"/>
        <w:spacing w:before="0" w:line="288" w:lineRule="atLeast"/>
        <w:jc w:val="center"/>
        <w:textAlignment w:val="baseline"/>
        <w:rPr>
          <w:color w:val="3C3C3C"/>
          <w:sz w:val="22"/>
          <w:szCs w:val="22"/>
        </w:rPr>
      </w:pPr>
    </w:p>
    <w:p w:rsidR="00BD4B25" w:rsidRPr="00A44082" w:rsidRDefault="00BD4B25" w:rsidP="007D79DB">
      <w:pPr>
        <w:widowControl/>
        <w:shd w:val="clear" w:color="auto" w:fill="FFFFFF"/>
        <w:spacing w:before="0" w:line="288" w:lineRule="atLeast"/>
        <w:jc w:val="center"/>
        <w:textAlignment w:val="baseline"/>
        <w:rPr>
          <w:color w:val="3C3C3C"/>
          <w:sz w:val="22"/>
          <w:szCs w:val="22"/>
        </w:rPr>
      </w:pPr>
      <w:r w:rsidRPr="00A44082">
        <w:rPr>
          <w:color w:val="3C3C3C"/>
          <w:sz w:val="22"/>
          <w:szCs w:val="22"/>
        </w:rPr>
        <w:t>ПОСТАНОВЛЕНИЕ</w:t>
      </w:r>
    </w:p>
    <w:p w:rsidR="00F372FE" w:rsidRDefault="00F372FE" w:rsidP="00BD4B25">
      <w:pPr>
        <w:widowControl/>
        <w:shd w:val="clear" w:color="auto" w:fill="FFFFFF"/>
        <w:spacing w:before="0" w:line="288" w:lineRule="atLeast"/>
        <w:textAlignment w:val="baseline"/>
        <w:rPr>
          <w:color w:val="3C3C3C"/>
          <w:sz w:val="22"/>
          <w:szCs w:val="22"/>
        </w:rPr>
      </w:pPr>
    </w:p>
    <w:p w:rsidR="00BD4B25" w:rsidRPr="00F372FE" w:rsidRDefault="00BD4B25" w:rsidP="00BD4B25">
      <w:pPr>
        <w:widowControl/>
        <w:shd w:val="clear" w:color="auto" w:fill="FFFFFF"/>
        <w:spacing w:before="0" w:line="288" w:lineRule="atLeast"/>
        <w:textAlignment w:val="baseline"/>
        <w:rPr>
          <w:color w:val="3C3C3C"/>
          <w:sz w:val="24"/>
          <w:szCs w:val="24"/>
        </w:rPr>
      </w:pPr>
      <w:r w:rsidRPr="00F372FE">
        <w:rPr>
          <w:color w:val="3C3C3C"/>
          <w:sz w:val="24"/>
          <w:szCs w:val="24"/>
        </w:rPr>
        <w:t>«</w:t>
      </w:r>
      <w:r w:rsidR="00F232D2">
        <w:rPr>
          <w:color w:val="3C3C3C"/>
          <w:sz w:val="24"/>
          <w:szCs w:val="24"/>
        </w:rPr>
        <w:t>11</w:t>
      </w:r>
      <w:r w:rsidRPr="00F372FE">
        <w:rPr>
          <w:color w:val="3C3C3C"/>
          <w:sz w:val="24"/>
          <w:szCs w:val="24"/>
        </w:rPr>
        <w:t>»</w:t>
      </w:r>
      <w:r w:rsidR="00F372FE" w:rsidRPr="00F372FE">
        <w:rPr>
          <w:color w:val="3C3C3C"/>
          <w:sz w:val="24"/>
          <w:szCs w:val="24"/>
        </w:rPr>
        <w:t xml:space="preserve"> </w:t>
      </w:r>
      <w:r w:rsidR="00F232D2">
        <w:rPr>
          <w:color w:val="3C3C3C"/>
          <w:sz w:val="24"/>
          <w:szCs w:val="24"/>
          <w:u w:val="single"/>
        </w:rPr>
        <w:t>августа</w:t>
      </w:r>
      <w:r w:rsidRPr="00F372FE">
        <w:rPr>
          <w:color w:val="3C3C3C"/>
          <w:sz w:val="24"/>
          <w:szCs w:val="24"/>
        </w:rPr>
        <w:t xml:space="preserve"> </w:t>
      </w:r>
      <w:r w:rsidR="00F372FE" w:rsidRPr="00F372FE">
        <w:rPr>
          <w:color w:val="3C3C3C"/>
          <w:sz w:val="24"/>
          <w:szCs w:val="24"/>
        </w:rPr>
        <w:t xml:space="preserve">  </w:t>
      </w:r>
      <w:r w:rsidRPr="00F372FE">
        <w:rPr>
          <w:color w:val="3C3C3C"/>
          <w:sz w:val="24"/>
          <w:szCs w:val="24"/>
        </w:rPr>
        <w:t>2014 г.</w:t>
      </w:r>
    </w:p>
    <w:p w:rsidR="00BD4B25" w:rsidRPr="00F232D2" w:rsidRDefault="00BD4B25" w:rsidP="00BD4B25">
      <w:pPr>
        <w:widowControl/>
        <w:shd w:val="clear" w:color="auto" w:fill="FFFFFF"/>
        <w:spacing w:before="0" w:line="288" w:lineRule="atLeast"/>
        <w:textAlignment w:val="baseline"/>
        <w:rPr>
          <w:color w:val="3C3C3C"/>
          <w:sz w:val="24"/>
          <w:szCs w:val="24"/>
          <w:u w:val="single"/>
        </w:rPr>
      </w:pPr>
      <w:r w:rsidRPr="00F372FE">
        <w:rPr>
          <w:color w:val="3C3C3C"/>
          <w:sz w:val="24"/>
          <w:szCs w:val="24"/>
        </w:rPr>
        <w:t>№</w:t>
      </w:r>
      <w:r w:rsidR="00F372FE" w:rsidRPr="00F372FE">
        <w:rPr>
          <w:color w:val="3C3C3C"/>
          <w:sz w:val="24"/>
          <w:szCs w:val="24"/>
        </w:rPr>
        <w:t xml:space="preserve"> </w:t>
      </w:r>
      <w:r w:rsidR="00F232D2" w:rsidRPr="00F232D2">
        <w:rPr>
          <w:color w:val="3C3C3C"/>
          <w:sz w:val="24"/>
          <w:szCs w:val="24"/>
          <w:u w:val="single"/>
        </w:rPr>
        <w:t>880</w:t>
      </w:r>
    </w:p>
    <w:p w:rsidR="00BD4B25" w:rsidRPr="00F372FE" w:rsidRDefault="00BD4B25" w:rsidP="00BD4B25">
      <w:pPr>
        <w:widowControl/>
        <w:shd w:val="clear" w:color="auto" w:fill="FFFFFF"/>
        <w:spacing w:before="0" w:line="288" w:lineRule="atLeast"/>
        <w:textAlignment w:val="baseline"/>
        <w:rPr>
          <w:color w:val="3C3C3C"/>
          <w:sz w:val="24"/>
          <w:szCs w:val="24"/>
        </w:rPr>
      </w:pPr>
      <w:r w:rsidRPr="00F372FE">
        <w:rPr>
          <w:color w:val="3C3C3C"/>
          <w:sz w:val="24"/>
          <w:szCs w:val="24"/>
        </w:rPr>
        <w:t xml:space="preserve">г. Дятьково </w:t>
      </w:r>
    </w:p>
    <w:p w:rsidR="00BD4B25" w:rsidRPr="00A44082" w:rsidRDefault="00BD4B25" w:rsidP="00BD4B25">
      <w:pPr>
        <w:widowControl/>
        <w:shd w:val="clear" w:color="auto" w:fill="FFFFFF"/>
        <w:spacing w:before="0" w:line="288" w:lineRule="atLeast"/>
        <w:textAlignment w:val="baseline"/>
        <w:rPr>
          <w:color w:val="3C3C3C"/>
          <w:sz w:val="22"/>
          <w:szCs w:val="22"/>
        </w:rPr>
      </w:pPr>
    </w:p>
    <w:p w:rsidR="00BD4B25" w:rsidRPr="00F372FE" w:rsidRDefault="00BD4B25" w:rsidP="00BD4B25">
      <w:pPr>
        <w:widowControl/>
        <w:shd w:val="clear" w:color="auto" w:fill="FFFFFF"/>
        <w:spacing w:before="0" w:line="288" w:lineRule="atLeast"/>
        <w:textAlignment w:val="baseline"/>
        <w:rPr>
          <w:color w:val="3C3C3C"/>
          <w:sz w:val="24"/>
          <w:szCs w:val="24"/>
        </w:rPr>
      </w:pPr>
      <w:r w:rsidRPr="00F372FE">
        <w:rPr>
          <w:color w:val="3C3C3C"/>
          <w:sz w:val="24"/>
          <w:szCs w:val="24"/>
        </w:rPr>
        <w:t xml:space="preserve">Об утверждении </w:t>
      </w:r>
      <w:proofErr w:type="gramStart"/>
      <w:r w:rsidRPr="00F372FE">
        <w:rPr>
          <w:color w:val="3C3C3C"/>
          <w:sz w:val="24"/>
          <w:szCs w:val="24"/>
        </w:rPr>
        <w:t>административного</w:t>
      </w:r>
      <w:proofErr w:type="gramEnd"/>
    </w:p>
    <w:p w:rsidR="00BD4B25" w:rsidRPr="00F372FE" w:rsidRDefault="00BD4B25" w:rsidP="00BD4B25">
      <w:pPr>
        <w:widowControl/>
        <w:shd w:val="clear" w:color="auto" w:fill="FFFFFF"/>
        <w:spacing w:before="0" w:line="288" w:lineRule="atLeast"/>
        <w:textAlignment w:val="baseline"/>
        <w:rPr>
          <w:bCs/>
          <w:sz w:val="24"/>
          <w:szCs w:val="24"/>
        </w:rPr>
      </w:pPr>
      <w:r w:rsidRPr="00F372FE">
        <w:rPr>
          <w:color w:val="3C3C3C"/>
          <w:sz w:val="24"/>
          <w:szCs w:val="24"/>
        </w:rPr>
        <w:t xml:space="preserve">регламента </w:t>
      </w:r>
      <w:r w:rsidRPr="00F372FE">
        <w:rPr>
          <w:bCs/>
          <w:sz w:val="24"/>
          <w:szCs w:val="24"/>
        </w:rPr>
        <w:t>администрации Дятьковского</w:t>
      </w:r>
    </w:p>
    <w:p w:rsidR="00BD4B25" w:rsidRPr="00F372FE" w:rsidRDefault="00BD4B25" w:rsidP="00BD4B25">
      <w:pPr>
        <w:widowControl/>
        <w:shd w:val="clear" w:color="auto" w:fill="FFFFFF"/>
        <w:spacing w:before="0" w:line="288" w:lineRule="atLeast"/>
        <w:textAlignment w:val="baseline"/>
        <w:rPr>
          <w:bCs/>
          <w:sz w:val="24"/>
          <w:szCs w:val="24"/>
        </w:rPr>
      </w:pPr>
      <w:r w:rsidRPr="00F372FE">
        <w:rPr>
          <w:bCs/>
          <w:sz w:val="24"/>
          <w:szCs w:val="24"/>
        </w:rPr>
        <w:t xml:space="preserve"> района  по исполнению </w:t>
      </w:r>
      <w:proofErr w:type="gramStart"/>
      <w:r w:rsidRPr="00F372FE">
        <w:rPr>
          <w:bCs/>
          <w:sz w:val="24"/>
          <w:szCs w:val="24"/>
        </w:rPr>
        <w:t>муниципальной</w:t>
      </w:r>
      <w:proofErr w:type="gramEnd"/>
    </w:p>
    <w:p w:rsidR="00BD4B25" w:rsidRPr="00F372FE" w:rsidRDefault="00BD4B25" w:rsidP="00BD4B25">
      <w:pPr>
        <w:widowControl/>
        <w:shd w:val="clear" w:color="auto" w:fill="FFFFFF"/>
        <w:spacing w:before="0" w:line="288" w:lineRule="atLeast"/>
        <w:textAlignment w:val="baseline"/>
        <w:rPr>
          <w:sz w:val="24"/>
          <w:szCs w:val="24"/>
        </w:rPr>
      </w:pPr>
      <w:r w:rsidRPr="00F372FE">
        <w:rPr>
          <w:bCs/>
          <w:sz w:val="24"/>
          <w:szCs w:val="24"/>
        </w:rPr>
        <w:t xml:space="preserve"> функции </w:t>
      </w:r>
      <w:r w:rsidRPr="00F372FE">
        <w:rPr>
          <w:sz w:val="24"/>
          <w:szCs w:val="24"/>
        </w:rPr>
        <w:t>«</w:t>
      </w:r>
      <w:r w:rsidR="00847B0D" w:rsidRPr="00F372FE">
        <w:rPr>
          <w:sz w:val="24"/>
          <w:szCs w:val="24"/>
        </w:rPr>
        <w:t>Осуществление</w:t>
      </w:r>
      <w:r w:rsidRPr="00F372FE">
        <w:rPr>
          <w:sz w:val="24"/>
          <w:szCs w:val="24"/>
        </w:rPr>
        <w:t xml:space="preserve"> уведомительной</w:t>
      </w:r>
    </w:p>
    <w:p w:rsidR="00BD4B25" w:rsidRPr="00F372FE" w:rsidRDefault="00BD4B25" w:rsidP="00BD4B25">
      <w:pPr>
        <w:widowControl/>
        <w:shd w:val="clear" w:color="auto" w:fill="FFFFFF"/>
        <w:spacing w:before="0" w:line="288" w:lineRule="atLeast"/>
        <w:textAlignment w:val="baseline"/>
        <w:rPr>
          <w:bCs/>
          <w:sz w:val="24"/>
          <w:szCs w:val="24"/>
        </w:rPr>
      </w:pPr>
      <w:r w:rsidRPr="00F372FE">
        <w:rPr>
          <w:sz w:val="24"/>
          <w:szCs w:val="24"/>
        </w:rPr>
        <w:t xml:space="preserve"> регистрации коллективных договоров</w:t>
      </w:r>
      <w:r w:rsidR="00847B0D" w:rsidRPr="00F372FE">
        <w:rPr>
          <w:sz w:val="24"/>
          <w:szCs w:val="24"/>
        </w:rPr>
        <w:t xml:space="preserve"> и соглашений»</w:t>
      </w:r>
      <w:r w:rsidRPr="00F372FE">
        <w:rPr>
          <w:sz w:val="24"/>
          <w:szCs w:val="24"/>
        </w:rPr>
        <w:t xml:space="preserve"> </w:t>
      </w:r>
    </w:p>
    <w:p w:rsidR="00BD4B25" w:rsidRPr="00A44082" w:rsidRDefault="00BD4B25" w:rsidP="00BD4B25">
      <w:pPr>
        <w:widowControl/>
        <w:shd w:val="clear" w:color="auto" w:fill="FFFFFF"/>
        <w:spacing w:before="0" w:line="288" w:lineRule="atLeast"/>
        <w:textAlignment w:val="baseline"/>
        <w:rPr>
          <w:rFonts w:ascii="Arial" w:hAnsi="Arial" w:cs="Arial"/>
          <w:color w:val="3C3C3C"/>
          <w:sz w:val="22"/>
          <w:szCs w:val="22"/>
        </w:rPr>
      </w:pPr>
    </w:p>
    <w:p w:rsidR="00FF32EA" w:rsidRPr="00F372FE" w:rsidRDefault="007D79DB" w:rsidP="0007152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72FE">
        <w:rPr>
          <w:rFonts w:ascii="Times New Roman" w:hAnsi="Times New Roman" w:cs="Times New Roman"/>
          <w:color w:val="2D2D2D"/>
          <w:sz w:val="24"/>
          <w:szCs w:val="24"/>
        </w:rPr>
        <w:t xml:space="preserve">В </w:t>
      </w:r>
      <w:r w:rsidRPr="00F372FE">
        <w:rPr>
          <w:rFonts w:ascii="Times New Roman" w:hAnsi="Times New Roman" w:cs="Times New Roman"/>
          <w:sz w:val="24"/>
          <w:szCs w:val="24"/>
        </w:rPr>
        <w:t>соответствии с </w:t>
      </w:r>
      <w:hyperlink r:id="rId6" w:history="1">
        <w:r w:rsidRPr="00F372F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7152F" w:rsidRPr="00F372FE">
          <w:rPr>
            <w:rFonts w:ascii="Times New Roman" w:hAnsi="Times New Roman" w:cs="Times New Roman"/>
            <w:sz w:val="24"/>
            <w:szCs w:val="24"/>
          </w:rPr>
          <w:t xml:space="preserve">Федеральным законом Российской Федерации от 27 июля 2010 года № 210-ФЗ «Об организации предоставления государственных и муниципальных услуг» (с </w:t>
        </w:r>
        <w:proofErr w:type="spellStart"/>
        <w:r w:rsidR="0007152F" w:rsidRPr="00F372FE">
          <w:rPr>
            <w:rFonts w:ascii="Times New Roman" w:hAnsi="Times New Roman" w:cs="Times New Roman"/>
            <w:sz w:val="24"/>
            <w:szCs w:val="24"/>
          </w:rPr>
          <w:t>изм</w:t>
        </w:r>
        <w:proofErr w:type="spellEnd"/>
        <w:r w:rsidR="0007152F" w:rsidRPr="00F372FE">
          <w:rPr>
            <w:rFonts w:ascii="Times New Roman" w:hAnsi="Times New Roman" w:cs="Times New Roman"/>
            <w:sz w:val="24"/>
            <w:szCs w:val="24"/>
          </w:rPr>
          <w:t>.  и доп. вступ. в силу 03.01.2014г.)</w:t>
        </w:r>
      </w:hyperlink>
      <w:r w:rsidR="00FA5AE0" w:rsidRPr="00F372FE">
        <w:rPr>
          <w:rFonts w:ascii="Times New Roman" w:hAnsi="Times New Roman" w:cs="Times New Roman"/>
          <w:sz w:val="24"/>
          <w:szCs w:val="24"/>
        </w:rPr>
        <w:t>,</w:t>
      </w:r>
      <w:r w:rsidR="00BD4B25" w:rsidRPr="00F372FE">
        <w:rPr>
          <w:color w:val="2D2D2D"/>
          <w:sz w:val="24"/>
          <w:szCs w:val="24"/>
        </w:rPr>
        <w:t xml:space="preserve"> </w:t>
      </w:r>
      <w:r w:rsidR="0007152F" w:rsidRPr="00F372FE">
        <w:rPr>
          <w:rFonts w:ascii="Times New Roman" w:hAnsi="Times New Roman" w:cs="Times New Roman"/>
          <w:sz w:val="24"/>
          <w:szCs w:val="24"/>
        </w:rPr>
        <w:t>Законом Брянской области от 11.11.2009 №  97–З «О наделении органов местного самоуправления отдельными государственными полномочиями Брянской области охраны труда и уведомительной регистрации территориальных соглашений и коллективных договоров» (в ред. от 08.11.2013г</w:t>
      </w:r>
      <w:proofErr w:type="gramEnd"/>
      <w:r w:rsidR="0007152F" w:rsidRPr="00F372FE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="0007152F" w:rsidRPr="00F372FE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07152F" w:rsidRPr="00F372FE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07152F" w:rsidRPr="00F372FE">
        <w:rPr>
          <w:rFonts w:ascii="Times New Roman" w:hAnsi="Times New Roman" w:cs="Times New Roman"/>
          <w:sz w:val="24"/>
          <w:szCs w:val="24"/>
        </w:rPr>
        <w:t xml:space="preserve">. от 11.12.2013г.), </w:t>
      </w:r>
      <w:r w:rsidR="00BD4B25" w:rsidRPr="00F372FE">
        <w:rPr>
          <w:rFonts w:ascii="Times New Roman" w:hAnsi="Times New Roman" w:cs="Times New Roman"/>
          <w:color w:val="2D2D2D"/>
          <w:sz w:val="24"/>
          <w:szCs w:val="24"/>
        </w:rPr>
        <w:t>п</w:t>
      </w:r>
      <w:r w:rsidRPr="00F372FE">
        <w:rPr>
          <w:rFonts w:ascii="Times New Roman" w:hAnsi="Times New Roman" w:cs="Times New Roman"/>
          <w:color w:val="2D2D2D"/>
          <w:sz w:val="24"/>
          <w:szCs w:val="24"/>
        </w:rPr>
        <w:t>остановлени</w:t>
      </w:r>
      <w:r w:rsidR="0007152F" w:rsidRPr="00F372FE">
        <w:rPr>
          <w:rFonts w:ascii="Times New Roman" w:hAnsi="Times New Roman" w:cs="Times New Roman"/>
          <w:color w:val="2D2D2D"/>
          <w:sz w:val="24"/>
          <w:szCs w:val="24"/>
        </w:rPr>
        <w:t>ем</w:t>
      </w:r>
      <w:r w:rsidRPr="00F372FE">
        <w:rPr>
          <w:rFonts w:ascii="Times New Roman" w:hAnsi="Times New Roman" w:cs="Times New Roman"/>
          <w:color w:val="2D2D2D"/>
          <w:sz w:val="24"/>
          <w:szCs w:val="24"/>
        </w:rPr>
        <w:t xml:space="preserve"> администрации </w:t>
      </w:r>
      <w:r w:rsidRPr="00F372FE">
        <w:rPr>
          <w:rFonts w:ascii="Times New Roman" w:hAnsi="Times New Roman" w:cs="Times New Roman"/>
          <w:sz w:val="24"/>
          <w:szCs w:val="24"/>
        </w:rPr>
        <w:t>Брянской области </w:t>
      </w:r>
      <w:hyperlink r:id="rId7" w:history="1">
        <w:r w:rsidRPr="00F372FE">
          <w:rPr>
            <w:rFonts w:ascii="Times New Roman" w:hAnsi="Times New Roman" w:cs="Times New Roman"/>
            <w:sz w:val="24"/>
            <w:szCs w:val="24"/>
          </w:rPr>
          <w:t>от 06.09.2010 N 917 "Об утверждении Порядка разработки и утверждения административных регламентов исполнения государственных функций (предоставления государственных услуг)"</w:t>
        </w:r>
      </w:hyperlink>
      <w:r w:rsidRPr="00F372FE">
        <w:rPr>
          <w:rFonts w:ascii="Times New Roman" w:hAnsi="Times New Roman" w:cs="Times New Roman"/>
          <w:sz w:val="24"/>
          <w:szCs w:val="24"/>
        </w:rPr>
        <w:t>, </w:t>
      </w:r>
      <w:r w:rsidR="0007152F" w:rsidRPr="00F372FE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Брянской области </w:t>
      </w:r>
      <w:hyperlink r:id="rId8" w:history="1">
        <w:r w:rsidRPr="00F372FE">
          <w:rPr>
            <w:rFonts w:ascii="Times New Roman" w:hAnsi="Times New Roman" w:cs="Times New Roman"/>
            <w:sz w:val="24"/>
            <w:szCs w:val="24"/>
          </w:rPr>
          <w:t>от 12.08.2008 N 759 "О мерах по развитию социального партнерства в сфере труда"</w:t>
        </w:r>
      </w:hyperlink>
      <w:r w:rsidRPr="00F372FE">
        <w:rPr>
          <w:rFonts w:ascii="Times New Roman" w:hAnsi="Times New Roman" w:cs="Times New Roman"/>
          <w:sz w:val="24"/>
          <w:szCs w:val="24"/>
        </w:rPr>
        <w:t xml:space="preserve">, </w:t>
      </w:r>
      <w:r w:rsidR="00A9717B" w:rsidRPr="00F372FE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="00A9717B" w:rsidRPr="00F372FE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="00A9717B" w:rsidRPr="00F372FE">
        <w:rPr>
          <w:rFonts w:ascii="Times New Roman" w:hAnsi="Times New Roman" w:cs="Times New Roman"/>
          <w:sz w:val="24"/>
          <w:szCs w:val="24"/>
        </w:rPr>
        <w:t xml:space="preserve"> района от 18.07.2011г. №629 «Об утверждении порядка разработки административных регламентов оказания муниципальных</w:t>
      </w:r>
      <w:proofErr w:type="gramEnd"/>
      <w:r w:rsidR="00A9717B" w:rsidRPr="00F372FE">
        <w:rPr>
          <w:rFonts w:ascii="Times New Roman" w:hAnsi="Times New Roman" w:cs="Times New Roman"/>
          <w:sz w:val="24"/>
          <w:szCs w:val="24"/>
        </w:rPr>
        <w:t xml:space="preserve"> услуг, исполнения муниципальных функций, порядка проведения экспертизы регламентов» </w:t>
      </w:r>
      <w:r w:rsidR="009B567E" w:rsidRPr="00F372FE">
        <w:rPr>
          <w:rFonts w:ascii="Times New Roman" w:hAnsi="Times New Roman" w:cs="Times New Roman"/>
          <w:sz w:val="24"/>
          <w:szCs w:val="24"/>
        </w:rPr>
        <w:t>(в ред. от 06.09.2012 г.)</w:t>
      </w:r>
    </w:p>
    <w:p w:rsidR="00FF32EA" w:rsidRPr="0007152F" w:rsidRDefault="00FF32EA" w:rsidP="00847B0D">
      <w:pPr>
        <w:widowControl/>
        <w:shd w:val="clear" w:color="auto" w:fill="FFFFFF"/>
        <w:spacing w:before="0" w:line="288" w:lineRule="atLeast"/>
        <w:jc w:val="both"/>
        <w:textAlignment w:val="baseline"/>
        <w:rPr>
          <w:sz w:val="22"/>
          <w:szCs w:val="22"/>
        </w:rPr>
      </w:pPr>
    </w:p>
    <w:p w:rsidR="003A0FA2" w:rsidRPr="00F372FE" w:rsidRDefault="00FF32EA" w:rsidP="007D08BF">
      <w:pPr>
        <w:widowControl/>
        <w:shd w:val="clear" w:color="auto" w:fill="FFFFFF"/>
        <w:spacing w:before="0" w:line="288" w:lineRule="atLeast"/>
        <w:jc w:val="both"/>
        <w:textAlignment w:val="baseline"/>
        <w:rPr>
          <w:sz w:val="24"/>
          <w:szCs w:val="24"/>
        </w:rPr>
      </w:pPr>
      <w:r w:rsidRPr="00F372FE">
        <w:rPr>
          <w:color w:val="2D2D2D"/>
          <w:sz w:val="24"/>
          <w:szCs w:val="24"/>
        </w:rPr>
        <w:t>ПОСТАНОВЛЯЮ</w:t>
      </w:r>
      <w:r w:rsidR="004F6454" w:rsidRPr="00F372FE">
        <w:rPr>
          <w:color w:val="2D2D2D"/>
          <w:sz w:val="24"/>
          <w:szCs w:val="24"/>
        </w:rPr>
        <w:t>:</w:t>
      </w:r>
      <w:r w:rsidR="004F6454" w:rsidRPr="00F372FE">
        <w:rPr>
          <w:color w:val="2D2D2D"/>
          <w:sz w:val="24"/>
          <w:szCs w:val="24"/>
        </w:rPr>
        <w:br/>
      </w:r>
      <w:r w:rsidR="007D08BF">
        <w:rPr>
          <w:color w:val="2D2D2D"/>
          <w:sz w:val="24"/>
          <w:szCs w:val="24"/>
        </w:rPr>
        <w:t xml:space="preserve">        </w:t>
      </w:r>
      <w:r w:rsidR="007D79DB" w:rsidRPr="00F372FE">
        <w:rPr>
          <w:color w:val="2D2D2D"/>
          <w:sz w:val="24"/>
          <w:szCs w:val="24"/>
        </w:rPr>
        <w:t xml:space="preserve">1.Утвердить </w:t>
      </w:r>
      <w:r w:rsidR="007D79DB" w:rsidRPr="00F372FE">
        <w:rPr>
          <w:sz w:val="24"/>
          <w:szCs w:val="24"/>
        </w:rPr>
        <w:t>прилагаемый </w:t>
      </w:r>
      <w:hyperlink r:id="rId9" w:history="1">
        <w:r w:rsidR="007D79DB" w:rsidRPr="00F372FE">
          <w:rPr>
            <w:sz w:val="24"/>
            <w:szCs w:val="24"/>
          </w:rPr>
          <w:t xml:space="preserve">административный регламент администрации </w:t>
        </w:r>
        <w:r w:rsidRPr="00F372FE">
          <w:rPr>
            <w:sz w:val="24"/>
            <w:szCs w:val="24"/>
          </w:rPr>
          <w:t xml:space="preserve"> </w:t>
        </w:r>
        <w:proofErr w:type="spellStart"/>
        <w:r w:rsidRPr="00F372FE">
          <w:rPr>
            <w:sz w:val="24"/>
            <w:szCs w:val="24"/>
          </w:rPr>
          <w:t>Дятьковского</w:t>
        </w:r>
        <w:proofErr w:type="spellEnd"/>
        <w:r w:rsidRPr="00F372FE">
          <w:rPr>
            <w:sz w:val="24"/>
            <w:szCs w:val="24"/>
          </w:rPr>
          <w:t xml:space="preserve"> района </w:t>
        </w:r>
        <w:r w:rsidR="007D79DB" w:rsidRPr="00F372FE">
          <w:rPr>
            <w:sz w:val="24"/>
            <w:szCs w:val="24"/>
          </w:rPr>
          <w:t>по ис</w:t>
        </w:r>
        <w:r w:rsidRPr="00F372FE">
          <w:rPr>
            <w:sz w:val="24"/>
            <w:szCs w:val="24"/>
          </w:rPr>
          <w:t>полнению муниципальной функции «</w:t>
        </w:r>
        <w:r w:rsidR="00847B0D" w:rsidRPr="00F372FE">
          <w:rPr>
            <w:sz w:val="24"/>
            <w:szCs w:val="24"/>
          </w:rPr>
          <w:t xml:space="preserve">Осуществление </w:t>
        </w:r>
        <w:r w:rsidR="007D79DB" w:rsidRPr="00F372FE">
          <w:rPr>
            <w:sz w:val="24"/>
            <w:szCs w:val="24"/>
          </w:rPr>
          <w:t>уведомительной регистрации коллективных договоров</w:t>
        </w:r>
      </w:hyperlink>
      <w:r w:rsidR="00847B0D" w:rsidRPr="00F372FE">
        <w:rPr>
          <w:sz w:val="24"/>
          <w:szCs w:val="24"/>
        </w:rPr>
        <w:t xml:space="preserve"> и соглашений</w:t>
      </w:r>
      <w:r w:rsidRPr="00F372FE">
        <w:rPr>
          <w:sz w:val="24"/>
          <w:szCs w:val="24"/>
        </w:rPr>
        <w:t>»</w:t>
      </w:r>
      <w:r w:rsidR="004F6454" w:rsidRPr="00F372FE">
        <w:rPr>
          <w:sz w:val="24"/>
          <w:szCs w:val="24"/>
        </w:rPr>
        <w:t>.</w:t>
      </w:r>
      <w:r w:rsidR="004F6454" w:rsidRPr="00F372FE">
        <w:rPr>
          <w:sz w:val="24"/>
          <w:szCs w:val="24"/>
        </w:rPr>
        <w:br/>
      </w:r>
      <w:r w:rsidR="007D08BF">
        <w:rPr>
          <w:sz w:val="24"/>
          <w:szCs w:val="24"/>
        </w:rPr>
        <w:t xml:space="preserve">        </w:t>
      </w:r>
      <w:r w:rsidR="007D79DB" w:rsidRPr="00F372FE">
        <w:rPr>
          <w:sz w:val="24"/>
          <w:szCs w:val="24"/>
        </w:rPr>
        <w:t xml:space="preserve">2. Признать утратившим силу </w:t>
      </w:r>
      <w:r w:rsidR="00F372FE">
        <w:rPr>
          <w:sz w:val="24"/>
          <w:szCs w:val="24"/>
        </w:rPr>
        <w:t>п</w:t>
      </w:r>
      <w:r w:rsidR="007D79DB" w:rsidRPr="00F372FE">
        <w:rPr>
          <w:sz w:val="24"/>
          <w:szCs w:val="24"/>
        </w:rPr>
        <w:t xml:space="preserve">остановление </w:t>
      </w:r>
      <w:r w:rsidRPr="00F372FE">
        <w:rPr>
          <w:sz w:val="24"/>
          <w:szCs w:val="24"/>
        </w:rPr>
        <w:t xml:space="preserve"> администрации </w:t>
      </w:r>
      <w:proofErr w:type="spellStart"/>
      <w:r w:rsidRPr="00F372FE">
        <w:rPr>
          <w:sz w:val="24"/>
          <w:szCs w:val="24"/>
        </w:rPr>
        <w:t>Дятьковского</w:t>
      </w:r>
      <w:proofErr w:type="spellEnd"/>
      <w:r w:rsidRPr="00F372FE">
        <w:rPr>
          <w:sz w:val="24"/>
          <w:szCs w:val="24"/>
        </w:rPr>
        <w:t xml:space="preserve"> района</w:t>
      </w:r>
      <w:r w:rsidR="007D79DB" w:rsidRPr="00F372FE">
        <w:rPr>
          <w:sz w:val="24"/>
          <w:szCs w:val="24"/>
        </w:rPr>
        <w:t> </w:t>
      </w:r>
      <w:hyperlink r:id="rId10" w:history="1">
        <w:r w:rsidR="007D79DB" w:rsidRPr="00F372FE">
          <w:rPr>
            <w:sz w:val="24"/>
            <w:szCs w:val="24"/>
          </w:rPr>
          <w:t xml:space="preserve">от </w:t>
        </w:r>
        <w:r w:rsidRPr="00F372FE">
          <w:rPr>
            <w:sz w:val="24"/>
            <w:szCs w:val="24"/>
          </w:rPr>
          <w:t>19 января 2009 г.</w:t>
        </w:r>
        <w:r w:rsidR="00F372FE">
          <w:rPr>
            <w:sz w:val="24"/>
            <w:szCs w:val="24"/>
          </w:rPr>
          <w:t xml:space="preserve"> №</w:t>
        </w:r>
        <w:r w:rsidR="00F30ED5">
          <w:rPr>
            <w:sz w:val="24"/>
            <w:szCs w:val="24"/>
          </w:rPr>
          <w:t xml:space="preserve"> 21 </w:t>
        </w:r>
        <w:r w:rsidRPr="00F372FE">
          <w:rPr>
            <w:sz w:val="24"/>
            <w:szCs w:val="24"/>
          </w:rPr>
          <w:t xml:space="preserve"> «</w:t>
        </w:r>
        <w:r w:rsidR="007D79DB" w:rsidRPr="00F372FE">
          <w:rPr>
            <w:sz w:val="24"/>
            <w:szCs w:val="24"/>
          </w:rPr>
          <w:t xml:space="preserve">Об утверждении Положения о порядке </w:t>
        </w:r>
        <w:r w:rsidRPr="00F372FE">
          <w:rPr>
            <w:sz w:val="24"/>
            <w:szCs w:val="24"/>
          </w:rPr>
          <w:t xml:space="preserve">проведения </w:t>
        </w:r>
        <w:r w:rsidR="007D79DB" w:rsidRPr="00F372FE">
          <w:rPr>
            <w:sz w:val="24"/>
            <w:szCs w:val="24"/>
          </w:rPr>
          <w:t>уведомительной регистрации коллективных договоров</w:t>
        </w:r>
        <w:r w:rsidRPr="00F372FE">
          <w:rPr>
            <w:sz w:val="24"/>
            <w:szCs w:val="24"/>
          </w:rPr>
          <w:t xml:space="preserve"> и соглашений»</w:t>
        </w:r>
      </w:hyperlink>
      <w:r w:rsidR="007D79DB" w:rsidRPr="00F372FE">
        <w:rPr>
          <w:sz w:val="24"/>
          <w:szCs w:val="24"/>
        </w:rPr>
        <w:t>.</w:t>
      </w:r>
    </w:p>
    <w:p w:rsidR="00A42554" w:rsidRPr="00F372FE" w:rsidRDefault="007D08BF" w:rsidP="00A42554">
      <w:pPr>
        <w:widowControl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A0FA2" w:rsidRPr="00F372FE">
        <w:rPr>
          <w:sz w:val="24"/>
          <w:szCs w:val="24"/>
        </w:rPr>
        <w:t xml:space="preserve">3. </w:t>
      </w:r>
      <w:r w:rsidR="007D79DB" w:rsidRPr="00F372FE">
        <w:rPr>
          <w:sz w:val="24"/>
          <w:szCs w:val="24"/>
        </w:rPr>
        <w:t xml:space="preserve">Настоящее </w:t>
      </w:r>
      <w:r w:rsidR="00F372FE">
        <w:rPr>
          <w:sz w:val="24"/>
          <w:szCs w:val="24"/>
        </w:rPr>
        <w:t>п</w:t>
      </w:r>
      <w:r w:rsidR="007D79DB" w:rsidRPr="00F372FE">
        <w:rPr>
          <w:sz w:val="24"/>
          <w:szCs w:val="24"/>
        </w:rPr>
        <w:t>остановление разместить на официальном сайте администрации</w:t>
      </w:r>
      <w:r w:rsidR="003A0FA2" w:rsidRPr="00F372FE">
        <w:rPr>
          <w:sz w:val="24"/>
          <w:szCs w:val="24"/>
        </w:rPr>
        <w:t xml:space="preserve"> </w:t>
      </w:r>
      <w:proofErr w:type="spellStart"/>
      <w:r w:rsidR="003A0FA2" w:rsidRPr="00F372FE">
        <w:rPr>
          <w:sz w:val="24"/>
          <w:szCs w:val="24"/>
        </w:rPr>
        <w:t>Дятьковского</w:t>
      </w:r>
      <w:proofErr w:type="spellEnd"/>
      <w:r w:rsidR="00A96713" w:rsidRPr="00F372FE">
        <w:rPr>
          <w:sz w:val="24"/>
          <w:szCs w:val="24"/>
        </w:rPr>
        <w:t xml:space="preserve"> района</w:t>
      </w:r>
      <w:r w:rsidR="00F372FE">
        <w:rPr>
          <w:sz w:val="24"/>
          <w:szCs w:val="24"/>
        </w:rPr>
        <w:t xml:space="preserve"> и опубликовать в информационном бюллетене</w:t>
      </w:r>
      <w:r w:rsidR="00A96713" w:rsidRPr="00F372FE">
        <w:rPr>
          <w:sz w:val="24"/>
          <w:szCs w:val="24"/>
        </w:rPr>
        <w:t>.</w:t>
      </w:r>
      <w:r w:rsidR="004F6454" w:rsidRPr="00F372FE">
        <w:rPr>
          <w:sz w:val="24"/>
          <w:szCs w:val="24"/>
        </w:rPr>
        <w:br/>
      </w:r>
      <w:r>
        <w:rPr>
          <w:sz w:val="24"/>
          <w:szCs w:val="24"/>
        </w:rPr>
        <w:t xml:space="preserve">        </w:t>
      </w:r>
      <w:r w:rsidR="008C78A1" w:rsidRPr="00F372FE">
        <w:rPr>
          <w:sz w:val="24"/>
          <w:szCs w:val="24"/>
        </w:rPr>
        <w:t>4</w:t>
      </w:r>
      <w:r w:rsidR="007D79DB" w:rsidRPr="00F372FE">
        <w:rPr>
          <w:sz w:val="24"/>
          <w:szCs w:val="24"/>
        </w:rPr>
        <w:t xml:space="preserve">. </w:t>
      </w:r>
      <w:proofErr w:type="gramStart"/>
      <w:r w:rsidR="007D79DB" w:rsidRPr="00F372FE">
        <w:rPr>
          <w:sz w:val="24"/>
          <w:szCs w:val="24"/>
        </w:rPr>
        <w:t>Контроль за</w:t>
      </w:r>
      <w:proofErr w:type="gramEnd"/>
      <w:r w:rsidR="007D79DB" w:rsidRPr="00F372FE">
        <w:rPr>
          <w:sz w:val="24"/>
          <w:szCs w:val="24"/>
        </w:rPr>
        <w:t xml:space="preserve"> исполнением настоящего </w:t>
      </w:r>
      <w:r w:rsidR="00F372FE">
        <w:rPr>
          <w:sz w:val="24"/>
          <w:szCs w:val="24"/>
        </w:rPr>
        <w:t>п</w:t>
      </w:r>
      <w:r w:rsidR="007D79DB" w:rsidRPr="00F372FE">
        <w:rPr>
          <w:sz w:val="24"/>
          <w:szCs w:val="24"/>
        </w:rPr>
        <w:t>останов</w:t>
      </w:r>
      <w:r w:rsidR="00306DBC" w:rsidRPr="00F372FE">
        <w:rPr>
          <w:sz w:val="24"/>
          <w:szCs w:val="24"/>
        </w:rPr>
        <w:t xml:space="preserve">ления возложить на </w:t>
      </w:r>
      <w:r w:rsidR="00A42554" w:rsidRPr="00F372FE">
        <w:rPr>
          <w:sz w:val="24"/>
          <w:szCs w:val="24"/>
        </w:rPr>
        <w:t xml:space="preserve">Управляющего делами администрации </w:t>
      </w:r>
      <w:r w:rsidR="00F372FE">
        <w:rPr>
          <w:sz w:val="24"/>
          <w:szCs w:val="24"/>
        </w:rPr>
        <w:t xml:space="preserve">района </w:t>
      </w:r>
      <w:r w:rsidR="00A42554" w:rsidRPr="00F372FE">
        <w:rPr>
          <w:sz w:val="24"/>
          <w:szCs w:val="24"/>
        </w:rPr>
        <w:t xml:space="preserve">А. Ф. </w:t>
      </w:r>
      <w:proofErr w:type="spellStart"/>
      <w:r w:rsidR="00A42554" w:rsidRPr="00F372FE">
        <w:rPr>
          <w:sz w:val="24"/>
          <w:szCs w:val="24"/>
        </w:rPr>
        <w:t>Бабакова</w:t>
      </w:r>
      <w:proofErr w:type="spellEnd"/>
    </w:p>
    <w:p w:rsidR="00B571F6" w:rsidRPr="00F372FE" w:rsidRDefault="00B571F6" w:rsidP="00847B0D">
      <w:pPr>
        <w:widowControl/>
        <w:shd w:val="clear" w:color="auto" w:fill="FFFFFF"/>
        <w:spacing w:before="0" w:line="288" w:lineRule="atLeast"/>
        <w:jc w:val="both"/>
        <w:textAlignment w:val="baseline"/>
        <w:rPr>
          <w:sz w:val="24"/>
          <w:szCs w:val="24"/>
        </w:rPr>
      </w:pPr>
    </w:p>
    <w:p w:rsidR="00AC44F9" w:rsidRPr="00F372FE" w:rsidRDefault="007D08BF" w:rsidP="00847B0D">
      <w:pPr>
        <w:widowControl/>
        <w:shd w:val="clear" w:color="auto" w:fill="FFFFFF"/>
        <w:spacing w:before="0" w:line="288" w:lineRule="atLeast"/>
        <w:jc w:val="both"/>
        <w:textAlignment w:val="baseline"/>
        <w:rPr>
          <w:rFonts w:ascii="Arial" w:hAnsi="Arial" w:cs="Arial"/>
          <w:color w:val="2D2D2D"/>
          <w:sz w:val="24"/>
          <w:szCs w:val="24"/>
        </w:rPr>
      </w:pPr>
      <w:proofErr w:type="spellStart"/>
      <w:r>
        <w:rPr>
          <w:sz w:val="24"/>
          <w:szCs w:val="24"/>
        </w:rPr>
        <w:t>Врио</w:t>
      </w:r>
      <w:proofErr w:type="spellEnd"/>
      <w:r>
        <w:rPr>
          <w:sz w:val="24"/>
          <w:szCs w:val="24"/>
        </w:rPr>
        <w:t xml:space="preserve"> </w:t>
      </w:r>
      <w:r w:rsidR="00AC44F9" w:rsidRPr="00F372FE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AC44F9" w:rsidRPr="00F372FE">
        <w:rPr>
          <w:sz w:val="24"/>
          <w:szCs w:val="24"/>
        </w:rPr>
        <w:t xml:space="preserve"> администрации</w:t>
      </w:r>
      <w:r w:rsidR="00AC44F9" w:rsidRPr="00F372FE">
        <w:rPr>
          <w:sz w:val="24"/>
          <w:szCs w:val="24"/>
        </w:rPr>
        <w:tab/>
      </w:r>
      <w:r w:rsidR="00AC44F9" w:rsidRPr="00F372FE">
        <w:rPr>
          <w:sz w:val="24"/>
          <w:szCs w:val="24"/>
        </w:rPr>
        <w:tab/>
      </w:r>
      <w:r w:rsidR="00AC44F9" w:rsidRPr="00F372FE">
        <w:rPr>
          <w:sz w:val="24"/>
          <w:szCs w:val="24"/>
        </w:rPr>
        <w:tab/>
      </w:r>
      <w:r w:rsidR="00AC44F9" w:rsidRPr="00F372FE">
        <w:rPr>
          <w:sz w:val="24"/>
          <w:szCs w:val="24"/>
        </w:rPr>
        <w:tab/>
      </w:r>
      <w:r w:rsidR="00AC44F9" w:rsidRPr="00F372FE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И. Г. </w:t>
      </w:r>
      <w:proofErr w:type="spellStart"/>
      <w:r>
        <w:rPr>
          <w:sz w:val="24"/>
          <w:szCs w:val="24"/>
        </w:rPr>
        <w:t>Пырсенков</w:t>
      </w:r>
      <w:proofErr w:type="spellEnd"/>
    </w:p>
    <w:p w:rsidR="00AC44F9" w:rsidRDefault="00AC44F9" w:rsidP="00AC44F9">
      <w:pPr>
        <w:widowControl/>
        <w:spacing w:before="0"/>
        <w:jc w:val="both"/>
        <w:rPr>
          <w:sz w:val="22"/>
          <w:szCs w:val="22"/>
        </w:rPr>
      </w:pPr>
    </w:p>
    <w:p w:rsidR="00B571F6" w:rsidRPr="00A96713" w:rsidRDefault="00B571F6" w:rsidP="00AC44F9">
      <w:pPr>
        <w:widowControl/>
        <w:spacing w:before="0"/>
        <w:jc w:val="both"/>
        <w:rPr>
          <w:sz w:val="22"/>
          <w:szCs w:val="22"/>
        </w:rPr>
      </w:pPr>
    </w:p>
    <w:p w:rsidR="00AC44F9" w:rsidRPr="00F372FE" w:rsidRDefault="00AC44F9" w:rsidP="00AC44F9">
      <w:pPr>
        <w:widowControl/>
        <w:spacing w:before="0"/>
        <w:jc w:val="both"/>
        <w:rPr>
          <w:sz w:val="24"/>
          <w:szCs w:val="24"/>
        </w:rPr>
      </w:pPr>
      <w:r w:rsidRPr="00F372FE">
        <w:rPr>
          <w:sz w:val="24"/>
          <w:szCs w:val="24"/>
        </w:rPr>
        <w:t xml:space="preserve">исп. </w:t>
      </w:r>
      <w:proofErr w:type="spellStart"/>
      <w:r w:rsidR="00A42554" w:rsidRPr="00F372FE">
        <w:rPr>
          <w:sz w:val="24"/>
          <w:szCs w:val="24"/>
        </w:rPr>
        <w:t>Политанская</w:t>
      </w:r>
      <w:proofErr w:type="spellEnd"/>
      <w:r w:rsidR="00A42554" w:rsidRPr="00F372FE">
        <w:rPr>
          <w:sz w:val="24"/>
          <w:szCs w:val="24"/>
        </w:rPr>
        <w:t xml:space="preserve"> Е. А.</w:t>
      </w:r>
    </w:p>
    <w:p w:rsidR="00AC44F9" w:rsidRPr="00F372FE" w:rsidRDefault="00AC44F9" w:rsidP="00AC44F9">
      <w:pPr>
        <w:widowControl/>
        <w:spacing w:before="0"/>
        <w:jc w:val="both"/>
        <w:rPr>
          <w:sz w:val="24"/>
          <w:szCs w:val="24"/>
        </w:rPr>
      </w:pPr>
      <w:r w:rsidRPr="00F372FE">
        <w:rPr>
          <w:sz w:val="24"/>
          <w:szCs w:val="24"/>
        </w:rPr>
        <w:t>3 22 35</w:t>
      </w:r>
    </w:p>
    <w:p w:rsidR="00EC4773" w:rsidRPr="00A96713" w:rsidRDefault="00EC4773" w:rsidP="00AC44F9">
      <w:pPr>
        <w:widowControl/>
        <w:spacing w:before="0"/>
        <w:rPr>
          <w:sz w:val="22"/>
          <w:szCs w:val="22"/>
        </w:rPr>
      </w:pPr>
    </w:p>
    <w:p w:rsidR="00AC44F9" w:rsidRPr="00F372FE" w:rsidRDefault="00AC44F9" w:rsidP="00AC44F9">
      <w:pPr>
        <w:widowControl/>
        <w:spacing w:before="0"/>
        <w:rPr>
          <w:sz w:val="24"/>
          <w:szCs w:val="24"/>
        </w:rPr>
      </w:pPr>
      <w:r w:rsidRPr="00F372FE">
        <w:rPr>
          <w:sz w:val="24"/>
          <w:szCs w:val="24"/>
        </w:rPr>
        <w:t xml:space="preserve">Начальник отдела </w:t>
      </w:r>
      <w:proofErr w:type="gramStart"/>
      <w:r w:rsidRPr="00F372FE">
        <w:rPr>
          <w:sz w:val="24"/>
          <w:szCs w:val="24"/>
        </w:rPr>
        <w:t>юридической</w:t>
      </w:r>
      <w:proofErr w:type="gramEnd"/>
    </w:p>
    <w:p w:rsidR="00AC44F9" w:rsidRPr="00F372FE" w:rsidRDefault="00AC44F9" w:rsidP="00AC44F9">
      <w:pPr>
        <w:widowControl/>
        <w:spacing w:before="0"/>
        <w:rPr>
          <w:sz w:val="24"/>
          <w:szCs w:val="24"/>
        </w:rPr>
      </w:pPr>
      <w:r w:rsidRPr="00F372FE">
        <w:rPr>
          <w:sz w:val="24"/>
          <w:szCs w:val="24"/>
        </w:rPr>
        <w:t>и кадровой работы</w:t>
      </w:r>
      <w:r w:rsidRPr="00F372FE">
        <w:rPr>
          <w:sz w:val="24"/>
          <w:szCs w:val="24"/>
        </w:rPr>
        <w:tab/>
      </w:r>
      <w:r w:rsidRPr="00F372FE">
        <w:rPr>
          <w:sz w:val="24"/>
          <w:szCs w:val="24"/>
        </w:rPr>
        <w:tab/>
      </w:r>
      <w:r w:rsidRPr="00F372FE">
        <w:rPr>
          <w:sz w:val="24"/>
          <w:szCs w:val="24"/>
        </w:rPr>
        <w:tab/>
      </w:r>
      <w:r w:rsidRPr="00F372FE">
        <w:rPr>
          <w:sz w:val="24"/>
          <w:szCs w:val="24"/>
        </w:rPr>
        <w:tab/>
      </w:r>
      <w:r w:rsidRPr="00F372FE">
        <w:rPr>
          <w:sz w:val="24"/>
          <w:szCs w:val="24"/>
        </w:rPr>
        <w:tab/>
      </w:r>
      <w:r w:rsidRPr="00F372FE">
        <w:rPr>
          <w:sz w:val="24"/>
          <w:szCs w:val="24"/>
        </w:rPr>
        <w:tab/>
      </w:r>
      <w:r w:rsidRPr="00F372FE">
        <w:rPr>
          <w:sz w:val="24"/>
          <w:szCs w:val="24"/>
        </w:rPr>
        <w:tab/>
      </w:r>
      <w:r w:rsidR="00847B0D" w:rsidRPr="00F372FE">
        <w:rPr>
          <w:sz w:val="24"/>
          <w:szCs w:val="24"/>
        </w:rPr>
        <w:t xml:space="preserve">  </w:t>
      </w:r>
      <w:r w:rsidR="007D08BF">
        <w:rPr>
          <w:sz w:val="24"/>
          <w:szCs w:val="24"/>
        </w:rPr>
        <w:t xml:space="preserve">         </w:t>
      </w:r>
      <w:r w:rsidR="00847B0D" w:rsidRPr="00F372FE">
        <w:rPr>
          <w:sz w:val="24"/>
          <w:szCs w:val="24"/>
        </w:rPr>
        <w:t xml:space="preserve">      </w:t>
      </w:r>
      <w:r w:rsidR="002C5798">
        <w:rPr>
          <w:sz w:val="24"/>
          <w:szCs w:val="24"/>
        </w:rPr>
        <w:t xml:space="preserve">        </w:t>
      </w:r>
      <w:r w:rsidR="00847B0D" w:rsidRPr="00F372FE">
        <w:rPr>
          <w:sz w:val="24"/>
          <w:szCs w:val="24"/>
        </w:rPr>
        <w:t xml:space="preserve">  </w:t>
      </w:r>
      <w:r w:rsidRPr="00F372FE">
        <w:rPr>
          <w:sz w:val="24"/>
          <w:szCs w:val="24"/>
        </w:rPr>
        <w:t>Н.Н.Макеева</w:t>
      </w:r>
    </w:p>
    <w:p w:rsidR="007D08BF" w:rsidRDefault="007D08BF" w:rsidP="00AC44F9">
      <w:pPr>
        <w:widowControl/>
        <w:spacing w:before="0"/>
        <w:jc w:val="both"/>
        <w:rPr>
          <w:sz w:val="24"/>
          <w:szCs w:val="24"/>
        </w:rPr>
      </w:pPr>
    </w:p>
    <w:p w:rsidR="00AC44F9" w:rsidRPr="00F372FE" w:rsidRDefault="007D08BF" w:rsidP="00AC44F9">
      <w:pPr>
        <w:widowControl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734A35" w:rsidRPr="00F372FE">
        <w:rPr>
          <w:sz w:val="24"/>
          <w:szCs w:val="24"/>
        </w:rPr>
        <w:t>правляющий делами администрации</w:t>
      </w:r>
      <w:r w:rsidR="00306DBC" w:rsidRPr="00F372FE">
        <w:rPr>
          <w:sz w:val="24"/>
          <w:szCs w:val="24"/>
        </w:rPr>
        <w:tab/>
      </w:r>
      <w:r w:rsidR="00306DBC" w:rsidRPr="00F372FE">
        <w:rPr>
          <w:sz w:val="24"/>
          <w:szCs w:val="24"/>
        </w:rPr>
        <w:tab/>
      </w:r>
      <w:r w:rsidR="00847B0D" w:rsidRPr="00F372FE">
        <w:rPr>
          <w:sz w:val="24"/>
          <w:szCs w:val="24"/>
        </w:rPr>
        <w:t xml:space="preserve"> </w:t>
      </w:r>
      <w:r w:rsidR="00306DBC" w:rsidRPr="00F372FE">
        <w:rPr>
          <w:sz w:val="24"/>
          <w:szCs w:val="24"/>
        </w:rPr>
        <w:tab/>
      </w:r>
      <w:r w:rsidR="00847B0D" w:rsidRPr="00F372F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="00847B0D" w:rsidRPr="00F372FE">
        <w:rPr>
          <w:sz w:val="24"/>
          <w:szCs w:val="24"/>
        </w:rPr>
        <w:t xml:space="preserve">              </w:t>
      </w:r>
      <w:r w:rsidR="002C5798">
        <w:rPr>
          <w:sz w:val="24"/>
          <w:szCs w:val="24"/>
        </w:rPr>
        <w:t xml:space="preserve">          </w:t>
      </w:r>
      <w:r w:rsidR="00847B0D" w:rsidRPr="00F372FE">
        <w:rPr>
          <w:sz w:val="24"/>
          <w:szCs w:val="24"/>
        </w:rPr>
        <w:t xml:space="preserve"> </w:t>
      </w:r>
      <w:r w:rsidR="00734A35" w:rsidRPr="00F372FE">
        <w:rPr>
          <w:sz w:val="24"/>
          <w:szCs w:val="24"/>
        </w:rPr>
        <w:t>А. Ф. Бабаков</w:t>
      </w:r>
    </w:p>
    <w:p w:rsidR="00B571F6" w:rsidRDefault="00B571F6" w:rsidP="00A44082">
      <w:pPr>
        <w:widowControl/>
        <w:spacing w:before="0"/>
        <w:jc w:val="both"/>
        <w:rPr>
          <w:sz w:val="24"/>
          <w:szCs w:val="24"/>
        </w:rPr>
      </w:pPr>
    </w:p>
    <w:p w:rsidR="00A44082" w:rsidRPr="00F372FE" w:rsidRDefault="00AC44F9" w:rsidP="00A44082">
      <w:pPr>
        <w:widowControl/>
        <w:spacing w:before="0"/>
        <w:jc w:val="both"/>
        <w:rPr>
          <w:color w:val="2D2D2D"/>
          <w:sz w:val="24"/>
          <w:szCs w:val="24"/>
        </w:rPr>
      </w:pPr>
      <w:r w:rsidRPr="00F372FE">
        <w:rPr>
          <w:sz w:val="24"/>
          <w:szCs w:val="24"/>
        </w:rPr>
        <w:t>Послано: 2-в дело, сектору по труду,</w:t>
      </w:r>
      <w:r w:rsidRPr="00F372FE">
        <w:rPr>
          <w:color w:val="2D2D2D"/>
          <w:sz w:val="24"/>
          <w:szCs w:val="24"/>
        </w:rPr>
        <w:t xml:space="preserve"> отделу организационной работы.</w:t>
      </w:r>
    </w:p>
    <w:p w:rsidR="007B6B03" w:rsidRDefault="007B6B03" w:rsidP="00847B0D">
      <w:pPr>
        <w:widowControl/>
        <w:spacing w:before="0"/>
        <w:jc w:val="right"/>
        <w:rPr>
          <w:sz w:val="24"/>
          <w:szCs w:val="24"/>
        </w:rPr>
      </w:pPr>
    </w:p>
    <w:p w:rsidR="00C96A53" w:rsidRPr="00A44082" w:rsidRDefault="00C96A53" w:rsidP="00847B0D">
      <w:pPr>
        <w:widowControl/>
        <w:spacing w:before="0"/>
        <w:jc w:val="right"/>
        <w:rPr>
          <w:bCs/>
          <w:color w:val="000000"/>
          <w:sz w:val="22"/>
          <w:szCs w:val="22"/>
        </w:rPr>
      </w:pPr>
      <w:r>
        <w:rPr>
          <w:sz w:val="24"/>
          <w:szCs w:val="24"/>
        </w:rPr>
        <w:lastRenderedPageBreak/>
        <w:t xml:space="preserve"> Утвержден </w:t>
      </w:r>
    </w:p>
    <w:p w:rsidR="00C96A53" w:rsidRDefault="00C96A53" w:rsidP="00847B0D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Постановлением администрации </w:t>
      </w:r>
    </w:p>
    <w:p w:rsidR="00C96A53" w:rsidRDefault="00EE4B39" w:rsidP="00847B0D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Дятьковского района</w:t>
      </w:r>
    </w:p>
    <w:p w:rsidR="00C96A53" w:rsidRDefault="00C96A53" w:rsidP="00847B0D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91702">
        <w:rPr>
          <w:rFonts w:ascii="Times New Roman" w:hAnsi="Times New Roman" w:cs="Times New Roman"/>
          <w:sz w:val="24"/>
          <w:szCs w:val="24"/>
        </w:rPr>
        <w:t xml:space="preserve">от  </w:t>
      </w:r>
      <w:r w:rsidR="00EE4B39" w:rsidRPr="00D91702">
        <w:rPr>
          <w:rFonts w:ascii="Times New Roman" w:hAnsi="Times New Roman" w:cs="Times New Roman"/>
          <w:sz w:val="24"/>
          <w:szCs w:val="24"/>
        </w:rPr>
        <w:t>«</w:t>
      </w:r>
      <w:r w:rsidR="00F232D2">
        <w:rPr>
          <w:rFonts w:ascii="Times New Roman" w:hAnsi="Times New Roman" w:cs="Times New Roman"/>
          <w:sz w:val="24"/>
          <w:szCs w:val="24"/>
        </w:rPr>
        <w:t>11</w:t>
      </w:r>
      <w:r w:rsidR="00EE4B39" w:rsidRPr="00D91702">
        <w:rPr>
          <w:rFonts w:ascii="Times New Roman" w:hAnsi="Times New Roman" w:cs="Times New Roman"/>
          <w:sz w:val="24"/>
          <w:szCs w:val="24"/>
        </w:rPr>
        <w:t xml:space="preserve">» </w:t>
      </w:r>
      <w:r w:rsidR="00F232D2">
        <w:rPr>
          <w:rFonts w:ascii="Times New Roman" w:hAnsi="Times New Roman" w:cs="Times New Roman"/>
          <w:sz w:val="24"/>
          <w:szCs w:val="24"/>
        </w:rPr>
        <w:t>августа</w:t>
      </w:r>
      <w:r w:rsidRPr="00D91702">
        <w:rPr>
          <w:rFonts w:ascii="Times New Roman" w:hAnsi="Times New Roman" w:cs="Times New Roman"/>
          <w:sz w:val="24"/>
          <w:szCs w:val="24"/>
        </w:rPr>
        <w:t xml:space="preserve"> 2014 г</w:t>
      </w:r>
      <w:r>
        <w:rPr>
          <w:rFonts w:ascii="Times New Roman" w:hAnsi="Times New Roman" w:cs="Times New Roman"/>
          <w:sz w:val="24"/>
          <w:szCs w:val="24"/>
        </w:rPr>
        <w:t xml:space="preserve">.  № </w:t>
      </w:r>
      <w:r w:rsidR="00F232D2">
        <w:rPr>
          <w:rFonts w:ascii="Times New Roman" w:hAnsi="Times New Roman" w:cs="Times New Roman"/>
          <w:sz w:val="24"/>
          <w:szCs w:val="24"/>
        </w:rPr>
        <w:t>880</w:t>
      </w:r>
    </w:p>
    <w:p w:rsidR="00C96A53" w:rsidRDefault="00C96A53" w:rsidP="00847B0D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96A53" w:rsidRDefault="00C96A53" w:rsidP="00C96A5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АДМИНИСТРАТИВНЫЙ РЕГЛАМЕНТ</w:t>
      </w:r>
    </w:p>
    <w:p w:rsidR="00C96A53" w:rsidRDefault="00046A19" w:rsidP="00C96A5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Администрации Дятьковского района</w:t>
      </w:r>
      <w:r w:rsidR="00C96A5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по исполнению муниципальной функции</w:t>
      </w:r>
    </w:p>
    <w:p w:rsidR="00C96A53" w:rsidRDefault="00C96A53" w:rsidP="00C96A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282621">
        <w:rPr>
          <w:rFonts w:ascii="Times New Roman" w:hAnsi="Times New Roman" w:cs="Times New Roman"/>
          <w:b w:val="0"/>
          <w:sz w:val="24"/>
          <w:szCs w:val="24"/>
        </w:rPr>
        <w:t>Осуществление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уведомительной регистрации коллективных договоров</w:t>
      </w:r>
      <w:r w:rsidR="00282621">
        <w:rPr>
          <w:rFonts w:ascii="Times New Roman" w:hAnsi="Times New Roman" w:cs="Times New Roman"/>
          <w:b w:val="0"/>
          <w:sz w:val="24"/>
          <w:szCs w:val="24"/>
        </w:rPr>
        <w:t xml:space="preserve"> и соглашений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</w:p>
    <w:p w:rsidR="00C96A53" w:rsidRDefault="00C96A53" w:rsidP="00C96A5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olor w:val="0000FF"/>
          <w:sz w:val="24"/>
          <w:szCs w:val="24"/>
        </w:rPr>
      </w:pPr>
    </w:p>
    <w:p w:rsidR="00C96A53" w:rsidRDefault="00C96A53" w:rsidP="00C96A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C96A53" w:rsidRDefault="00C96A53" w:rsidP="00C96A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3865" w:rsidRDefault="00C96A53" w:rsidP="00282621">
      <w:pPr>
        <w:pStyle w:val="a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</w:t>
      </w:r>
      <w:r w:rsidR="0028262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="00C23865">
        <w:rPr>
          <w:rFonts w:ascii="Times New Roman" w:hAnsi="Times New Roman" w:cs="Times New Roman"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sz w:val="24"/>
          <w:szCs w:val="24"/>
        </w:rPr>
        <w:t>административн</w:t>
      </w:r>
      <w:r w:rsidR="00C23865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регламент </w:t>
      </w:r>
      <w:r w:rsidR="00C23865">
        <w:rPr>
          <w:rFonts w:ascii="Times New Roman" w:hAnsi="Times New Roman" w:cs="Times New Roman"/>
          <w:sz w:val="24"/>
          <w:szCs w:val="24"/>
        </w:rPr>
        <w:t>устанавливает порядок предоставления муниципальной функции по «О</w:t>
      </w:r>
      <w:r>
        <w:rPr>
          <w:rFonts w:ascii="Times New Roman" w:hAnsi="Times New Roman" w:cs="Times New Roman"/>
          <w:sz w:val="24"/>
          <w:szCs w:val="24"/>
        </w:rPr>
        <w:t>существлени</w:t>
      </w:r>
      <w:r w:rsidR="00C23865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уведомительной регистрации коллективных договоров </w:t>
      </w:r>
      <w:r w:rsidR="00282621">
        <w:rPr>
          <w:rFonts w:ascii="Times New Roman" w:hAnsi="Times New Roman" w:cs="Times New Roman"/>
          <w:sz w:val="24"/>
          <w:szCs w:val="24"/>
        </w:rPr>
        <w:t>и соглашений»</w:t>
      </w:r>
      <w:r w:rsidR="00C23865">
        <w:rPr>
          <w:rFonts w:ascii="Times New Roman" w:hAnsi="Times New Roman" w:cs="Times New Roman"/>
          <w:sz w:val="24"/>
          <w:szCs w:val="24"/>
        </w:rPr>
        <w:t xml:space="preserve">, заключенных </w:t>
      </w:r>
      <w:r w:rsidR="00282621">
        <w:rPr>
          <w:rFonts w:ascii="Times New Roman" w:hAnsi="Times New Roman" w:cs="Times New Roman"/>
          <w:sz w:val="24"/>
          <w:szCs w:val="24"/>
        </w:rPr>
        <w:t xml:space="preserve"> </w:t>
      </w:r>
      <w:r w:rsidR="00C23865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  <w:proofErr w:type="spellStart"/>
      <w:r w:rsidR="00C23865">
        <w:rPr>
          <w:rFonts w:ascii="Times New Roman" w:hAnsi="Times New Roman" w:cs="Times New Roman"/>
          <w:sz w:val="24"/>
          <w:szCs w:val="24"/>
        </w:rPr>
        <w:t>Дятьковский</w:t>
      </w:r>
      <w:proofErr w:type="spellEnd"/>
      <w:r w:rsidR="00C23865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23865">
        <w:rPr>
          <w:rFonts w:ascii="Times New Roman" w:hAnsi="Times New Roman" w:cs="Times New Roman"/>
          <w:sz w:val="24"/>
          <w:szCs w:val="24"/>
        </w:rPr>
        <w:t>в целях повышения качества предоставления муниципальной функции.</w:t>
      </w:r>
    </w:p>
    <w:p w:rsidR="00282621" w:rsidRPr="00282621" w:rsidRDefault="00282621" w:rsidP="00282621">
      <w:pPr>
        <w:pStyle w:val="af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</w:rPr>
        <w:t>1</w:t>
      </w:r>
      <w:r w:rsidRPr="00282621">
        <w:rPr>
          <w:rFonts w:ascii="Times New Roman" w:hAnsi="Times New Roman" w:cs="Times New Roman"/>
          <w:sz w:val="24"/>
          <w:szCs w:val="24"/>
        </w:rPr>
        <w:t>.2</w:t>
      </w:r>
      <w:r w:rsidR="00C96A53" w:rsidRPr="00282621">
        <w:rPr>
          <w:rFonts w:ascii="Times New Roman" w:hAnsi="Times New Roman" w:cs="Times New Roman"/>
          <w:sz w:val="24"/>
          <w:szCs w:val="24"/>
        </w:rPr>
        <w:t xml:space="preserve"> </w:t>
      </w:r>
      <w:r w:rsidRPr="00282621">
        <w:rPr>
          <w:rFonts w:ascii="Times New Roman" w:hAnsi="Times New Roman" w:cs="Times New Roman"/>
          <w:sz w:val="24"/>
          <w:szCs w:val="24"/>
        </w:rPr>
        <w:t xml:space="preserve"> Непосредственное исполнение </w:t>
      </w:r>
      <w:r w:rsidRPr="0028262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282621">
        <w:rPr>
          <w:rFonts w:ascii="Times New Roman" w:hAnsi="Times New Roman" w:cs="Times New Roman"/>
          <w:sz w:val="24"/>
          <w:szCs w:val="24"/>
        </w:rPr>
        <w:t xml:space="preserve"> функции  осуществляется муниципальными  служащими (специалистами) сектора по труду администрации </w:t>
      </w:r>
      <w:proofErr w:type="spellStart"/>
      <w:r w:rsidRPr="00282621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282621">
        <w:rPr>
          <w:rFonts w:ascii="Times New Roman" w:hAnsi="Times New Roman" w:cs="Times New Roman"/>
          <w:sz w:val="24"/>
          <w:szCs w:val="24"/>
        </w:rPr>
        <w:t xml:space="preserve"> района, к компетенции которых отнесено исполнение функции (далее – специалисты администрации). </w:t>
      </w:r>
    </w:p>
    <w:p w:rsidR="00282621" w:rsidRPr="0004143D" w:rsidRDefault="00282621" w:rsidP="0028262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7A19B5">
        <w:rPr>
          <w:rFonts w:ascii="Times New Roman" w:hAnsi="Times New Roman" w:cs="Times New Roman"/>
          <w:sz w:val="24"/>
          <w:szCs w:val="24"/>
        </w:rPr>
        <w:t xml:space="preserve">Полномочия по исполнению </w:t>
      </w:r>
      <w:r w:rsidRPr="007A19B5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7A19B5">
        <w:rPr>
          <w:rFonts w:ascii="Times New Roman" w:hAnsi="Times New Roman" w:cs="Times New Roman"/>
          <w:sz w:val="24"/>
          <w:szCs w:val="24"/>
        </w:rPr>
        <w:t xml:space="preserve"> функции осуществляется в соответствии с</w:t>
      </w:r>
      <w:r w:rsidR="00572E7B" w:rsidRPr="007A19B5">
        <w:rPr>
          <w:rFonts w:ascii="Times New Roman" w:hAnsi="Times New Roman" w:cs="Times New Roman"/>
          <w:sz w:val="24"/>
          <w:szCs w:val="24"/>
        </w:rPr>
        <w:t xml:space="preserve"> перечнем нормативных правовых актов, регулирующих исполнени</w:t>
      </w:r>
      <w:r w:rsidR="00ED7BCD" w:rsidRPr="007A19B5">
        <w:rPr>
          <w:rFonts w:ascii="Times New Roman" w:hAnsi="Times New Roman" w:cs="Times New Roman"/>
          <w:sz w:val="24"/>
          <w:szCs w:val="24"/>
        </w:rPr>
        <w:t>е</w:t>
      </w:r>
      <w:r w:rsidR="00572E7B" w:rsidRPr="007A19B5">
        <w:rPr>
          <w:rFonts w:ascii="Times New Roman" w:hAnsi="Times New Roman" w:cs="Times New Roman"/>
          <w:sz w:val="24"/>
          <w:szCs w:val="24"/>
        </w:rPr>
        <w:t xml:space="preserve"> муниципальной функции</w:t>
      </w:r>
      <w:r w:rsidRPr="007A19B5">
        <w:rPr>
          <w:rFonts w:ascii="Times New Roman" w:hAnsi="Times New Roman" w:cs="Times New Roman"/>
          <w:sz w:val="24"/>
          <w:szCs w:val="24"/>
        </w:rPr>
        <w:t>:</w:t>
      </w:r>
    </w:p>
    <w:p w:rsidR="00282621" w:rsidRDefault="00282621" w:rsidP="0028262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Конституцией Российской Федерации;</w:t>
      </w:r>
    </w:p>
    <w:p w:rsidR="000157BE" w:rsidRDefault="00282621" w:rsidP="0028262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Трудовым кодексом Российской Федерации</w:t>
      </w:r>
      <w:r w:rsidR="007A19B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621" w:rsidRDefault="00282621" w:rsidP="0028262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 июля 2010 года № 210-ФЗ «Об организации предоставления государственных и муниципальных услуг»</w:t>
      </w:r>
      <w:r w:rsidR="000414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143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04143D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04143D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04143D">
        <w:rPr>
          <w:rFonts w:ascii="Times New Roman" w:hAnsi="Times New Roman" w:cs="Times New Roman"/>
          <w:sz w:val="24"/>
          <w:szCs w:val="24"/>
        </w:rPr>
        <w:t>.  и доп. вступ. в силу 03.01.2014г.)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621" w:rsidRDefault="00282621" w:rsidP="0028262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Законом Брянской области от 11.11.2009 №  97–З </w:t>
      </w:r>
      <w:r w:rsidR="00985530">
        <w:rPr>
          <w:rFonts w:ascii="Times New Roman" w:hAnsi="Times New Roman" w:cs="Times New Roman"/>
          <w:sz w:val="24"/>
          <w:szCs w:val="24"/>
        </w:rPr>
        <w:t xml:space="preserve">«О наделении органов местного самоуправления отдельными государственными полномочиями Брянской области охраны труда и уведомительной регистрации территориальных соглашений и коллективных договоров» (в ред. от 08.11.2013г., с </w:t>
      </w:r>
      <w:proofErr w:type="spellStart"/>
      <w:r w:rsidR="00985530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985530">
        <w:rPr>
          <w:rFonts w:ascii="Times New Roman" w:hAnsi="Times New Roman" w:cs="Times New Roman"/>
          <w:sz w:val="24"/>
          <w:szCs w:val="24"/>
        </w:rPr>
        <w:t>. от 11.12.2013г.).</w:t>
      </w:r>
    </w:p>
    <w:p w:rsidR="00282621" w:rsidRPr="00D81085" w:rsidRDefault="00282621" w:rsidP="00D81085">
      <w:pPr>
        <w:pStyle w:val="ConsPlusNonformat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81085">
        <w:rPr>
          <w:rFonts w:ascii="Times New Roman" w:hAnsi="Times New Roman" w:cs="Times New Roman"/>
          <w:sz w:val="24"/>
          <w:szCs w:val="24"/>
        </w:rPr>
        <w:t xml:space="preserve">При исполнении </w:t>
      </w:r>
      <w:r w:rsidRPr="00D81085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D81085">
        <w:rPr>
          <w:rFonts w:ascii="Times New Roman" w:hAnsi="Times New Roman" w:cs="Times New Roman"/>
          <w:sz w:val="24"/>
          <w:szCs w:val="24"/>
        </w:rPr>
        <w:t xml:space="preserve"> функции администрация </w:t>
      </w:r>
      <w:proofErr w:type="spellStart"/>
      <w:r w:rsidRPr="00D81085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D81085">
        <w:rPr>
          <w:rFonts w:ascii="Times New Roman" w:hAnsi="Times New Roman" w:cs="Times New Roman"/>
          <w:sz w:val="24"/>
          <w:szCs w:val="24"/>
        </w:rPr>
        <w:t xml:space="preserve"> района (далее – Администрация) осуществляет взаимодействие с Государственной инспекцией труда в Брянской области (с целью сообщения об условиях коллективного договора, соглашения, ухудшающих положение работников по сравнению с трудовым законодательством и иными нормативными правовыми актами, содержащими нормы трудового права).</w:t>
      </w:r>
    </w:p>
    <w:p w:rsidR="001D055B" w:rsidRDefault="00282621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C96A53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униципальная функция исполняется по обращениям представителей организации всех форм собственности (представителей работодателей), расположенных на территории </w:t>
      </w:r>
      <w:proofErr w:type="spellStart"/>
      <w:r w:rsidR="00046A19">
        <w:rPr>
          <w:rFonts w:ascii="Times New Roman" w:hAnsi="Times New Roman" w:cs="Times New Roman"/>
          <w:color w:val="000000"/>
          <w:sz w:val="24"/>
          <w:szCs w:val="24"/>
        </w:rPr>
        <w:t>Дятьковского</w:t>
      </w:r>
      <w:proofErr w:type="spellEnd"/>
      <w:r w:rsidR="00046A19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="001D055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9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B2E6A" w:rsidRDefault="00282621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E3504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B2E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57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2E6A">
        <w:rPr>
          <w:rFonts w:ascii="Times New Roman" w:hAnsi="Times New Roman" w:cs="Times New Roman"/>
          <w:color w:val="000000"/>
          <w:sz w:val="24"/>
          <w:szCs w:val="24"/>
        </w:rPr>
        <w:t>Муниципальный контроль (надзор) за исполнением муниципальной функции не предполагается.</w:t>
      </w:r>
    </w:p>
    <w:p w:rsidR="00C96A53" w:rsidRDefault="008B2E6A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1. 5 </w:t>
      </w:r>
      <w:r w:rsidR="00C96A53">
        <w:rPr>
          <w:rFonts w:ascii="Times New Roman" w:hAnsi="Times New Roman" w:cs="Times New Roman"/>
          <w:sz w:val="24"/>
          <w:szCs w:val="24"/>
        </w:rPr>
        <w:t>Результатами исполнения муниципальной функции являются:</w:t>
      </w:r>
    </w:p>
    <w:p w:rsidR="00C96A53" w:rsidRPr="00282621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621">
        <w:rPr>
          <w:rFonts w:ascii="Times New Roman" w:hAnsi="Times New Roman" w:cs="Times New Roman"/>
          <w:sz w:val="24"/>
          <w:szCs w:val="24"/>
        </w:rPr>
        <w:t xml:space="preserve">регистрация коллективного договора, соглашения с занесением соответствующей информации в Журналы уведомительной регистрации коллективных договоров и соглашений. </w:t>
      </w:r>
    </w:p>
    <w:p w:rsidR="00C96A53" w:rsidRPr="00282621" w:rsidRDefault="00C96A53" w:rsidP="00C96A53">
      <w:pPr>
        <w:pStyle w:val="220"/>
        <w:rPr>
          <w:color w:val="auto"/>
          <w:sz w:val="24"/>
          <w:szCs w:val="24"/>
        </w:rPr>
      </w:pPr>
      <w:r w:rsidRPr="00282621">
        <w:rPr>
          <w:color w:val="auto"/>
          <w:sz w:val="24"/>
          <w:szCs w:val="24"/>
        </w:rPr>
        <w:t>выдача (направление) заявителю зарегистрированного коллективного договора, соглашения с занесением соответствующей информации в Журнал регистрации;</w:t>
      </w:r>
    </w:p>
    <w:p w:rsidR="00C96A53" w:rsidRPr="00282621" w:rsidRDefault="00C96A53" w:rsidP="00C96A53">
      <w:pPr>
        <w:pStyle w:val="220"/>
        <w:rPr>
          <w:color w:val="auto"/>
          <w:sz w:val="24"/>
          <w:szCs w:val="24"/>
        </w:rPr>
      </w:pPr>
      <w:r w:rsidRPr="00282621">
        <w:rPr>
          <w:color w:val="auto"/>
          <w:sz w:val="24"/>
          <w:szCs w:val="24"/>
        </w:rPr>
        <w:t>выдача (направление) уведомления заявителю о приостановлении (об отказе) исполнения муниципальной функции;</w:t>
      </w:r>
    </w:p>
    <w:p w:rsidR="00C96A53" w:rsidRPr="00282621" w:rsidRDefault="00C96A53" w:rsidP="00C96A53">
      <w:pPr>
        <w:autoSpaceDE w:val="0"/>
        <w:ind w:firstLine="720"/>
        <w:jc w:val="both"/>
        <w:rPr>
          <w:sz w:val="24"/>
          <w:szCs w:val="24"/>
        </w:rPr>
      </w:pPr>
      <w:r w:rsidRPr="00282621">
        <w:rPr>
          <w:sz w:val="24"/>
          <w:szCs w:val="24"/>
        </w:rPr>
        <w:t>направление сообщения в Государственную инспекцию труда в Брянской области о выявленных условиях коллективного договора, соглашения, ухудшающих положение работников по сравнению с трудовым законодательством и иными нормативными правовыми актами, содержащими нормы трудового права.</w:t>
      </w:r>
    </w:p>
    <w:p w:rsidR="00C96A53" w:rsidRPr="00282621" w:rsidRDefault="00C96A53" w:rsidP="00C96A53">
      <w:pPr>
        <w:autoSpaceDE w:val="0"/>
        <w:ind w:firstLine="720"/>
        <w:jc w:val="both"/>
        <w:rPr>
          <w:sz w:val="24"/>
          <w:szCs w:val="24"/>
        </w:rPr>
      </w:pPr>
      <w:r w:rsidRPr="00282621">
        <w:rPr>
          <w:sz w:val="24"/>
          <w:szCs w:val="24"/>
        </w:rPr>
        <w:t xml:space="preserve">Юридическими фактами, которыми заканчивается исполнение </w:t>
      </w:r>
      <w:r w:rsidRPr="00282621">
        <w:rPr>
          <w:bCs/>
          <w:sz w:val="24"/>
          <w:szCs w:val="24"/>
        </w:rPr>
        <w:t>муниципальной</w:t>
      </w:r>
      <w:r w:rsidRPr="00282621">
        <w:rPr>
          <w:sz w:val="24"/>
          <w:szCs w:val="24"/>
        </w:rPr>
        <w:t xml:space="preserve"> функции, являются:</w:t>
      </w:r>
    </w:p>
    <w:p w:rsidR="00C96A53" w:rsidRPr="00282621" w:rsidRDefault="00C96A53" w:rsidP="00C96A53">
      <w:pPr>
        <w:autoSpaceDE w:val="0"/>
        <w:ind w:firstLine="720"/>
        <w:jc w:val="both"/>
        <w:rPr>
          <w:sz w:val="24"/>
          <w:szCs w:val="24"/>
        </w:rPr>
      </w:pPr>
      <w:r w:rsidRPr="00282621">
        <w:rPr>
          <w:sz w:val="24"/>
          <w:szCs w:val="24"/>
        </w:rPr>
        <w:t>получение представителями сторон коллективного договора, соглашения  зарегистрированного коллективного договора, соглашения;</w:t>
      </w:r>
    </w:p>
    <w:p w:rsidR="00C96A53" w:rsidRPr="00282621" w:rsidRDefault="00C96A53" w:rsidP="00C96A53">
      <w:pPr>
        <w:autoSpaceDE w:val="0"/>
        <w:ind w:firstLine="720"/>
        <w:jc w:val="both"/>
        <w:rPr>
          <w:sz w:val="24"/>
          <w:szCs w:val="24"/>
        </w:rPr>
      </w:pPr>
      <w:r w:rsidRPr="00282621">
        <w:rPr>
          <w:sz w:val="24"/>
          <w:szCs w:val="24"/>
        </w:rPr>
        <w:lastRenderedPageBreak/>
        <w:t>либо получение представителями сторон коллективного договора, соглашения  зарегистрированного коллективного договора, соглашения, с информацией о выявленных условиях коллективного договора, соглашения, ухудшающих положение работников;</w:t>
      </w:r>
    </w:p>
    <w:p w:rsidR="00C96A53" w:rsidRPr="00282621" w:rsidRDefault="00C96A53" w:rsidP="00C96A53">
      <w:pPr>
        <w:autoSpaceDE w:val="0"/>
        <w:ind w:firstLine="720"/>
        <w:jc w:val="both"/>
        <w:rPr>
          <w:sz w:val="24"/>
          <w:szCs w:val="24"/>
        </w:rPr>
      </w:pPr>
      <w:r w:rsidRPr="00282621">
        <w:rPr>
          <w:sz w:val="24"/>
          <w:szCs w:val="24"/>
        </w:rPr>
        <w:t>получение Государственной инспекцией труда в Брянской области сообщения о выявленных условиях коллективного договора, соглашения, ухудшающих положение работников;</w:t>
      </w:r>
    </w:p>
    <w:p w:rsidR="00C96A53" w:rsidRPr="00282621" w:rsidRDefault="00C96A53" w:rsidP="00C96A53">
      <w:pPr>
        <w:autoSpaceDE w:val="0"/>
        <w:ind w:firstLine="720"/>
        <w:jc w:val="both"/>
        <w:rPr>
          <w:sz w:val="24"/>
          <w:szCs w:val="24"/>
        </w:rPr>
      </w:pPr>
      <w:r w:rsidRPr="00282621">
        <w:rPr>
          <w:sz w:val="24"/>
          <w:szCs w:val="24"/>
        </w:rPr>
        <w:t xml:space="preserve">получение представителем стороны коллективного договора, соглашения, который направил коллективный договор, соглашение на регистрацию, уведомления о приостановлении исполнения (об отказе в исполнении) </w:t>
      </w:r>
      <w:r w:rsidRPr="00282621">
        <w:rPr>
          <w:bCs/>
          <w:sz w:val="24"/>
          <w:szCs w:val="24"/>
        </w:rPr>
        <w:t>муниципальной</w:t>
      </w:r>
      <w:r w:rsidRPr="00282621">
        <w:rPr>
          <w:sz w:val="24"/>
          <w:szCs w:val="24"/>
        </w:rPr>
        <w:t xml:space="preserve"> функции с указанием оснований для приостановления (отказа).</w:t>
      </w:r>
    </w:p>
    <w:p w:rsidR="00C96A53" w:rsidRPr="00282621" w:rsidRDefault="00C96A53" w:rsidP="00C96A53">
      <w:pPr>
        <w:autoSpaceDE w:val="0"/>
        <w:ind w:firstLine="720"/>
        <w:jc w:val="both"/>
        <w:rPr>
          <w:sz w:val="24"/>
          <w:szCs w:val="24"/>
        </w:rPr>
      </w:pPr>
      <w:r w:rsidRPr="00282621">
        <w:rPr>
          <w:sz w:val="24"/>
          <w:szCs w:val="24"/>
        </w:rPr>
        <w:t>.</w:t>
      </w:r>
    </w:p>
    <w:p w:rsidR="00C96A53" w:rsidRDefault="00C96A53" w:rsidP="00C96A53">
      <w:pPr>
        <w:autoSpaceDE w:val="0"/>
        <w:ind w:firstLine="720"/>
        <w:jc w:val="both"/>
        <w:rPr>
          <w:sz w:val="24"/>
          <w:szCs w:val="24"/>
        </w:rPr>
      </w:pPr>
    </w:p>
    <w:p w:rsidR="00C96A53" w:rsidRDefault="00C96A53" w:rsidP="00282621">
      <w:pPr>
        <w:pStyle w:val="ConsPlusNormal"/>
        <w:widowControl/>
        <w:tabs>
          <w:tab w:val="left" w:pos="1440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Требования к порядку исполнения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</w:t>
      </w:r>
    </w:p>
    <w:p w:rsidR="00C96A53" w:rsidRPr="0096416C" w:rsidRDefault="00C96A53" w:rsidP="00C96A53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6416C">
        <w:rPr>
          <w:rFonts w:ascii="Times New Roman" w:hAnsi="Times New Roman" w:cs="Times New Roman"/>
          <w:sz w:val="24"/>
          <w:szCs w:val="24"/>
        </w:rPr>
        <w:t xml:space="preserve">Порядок информирования об исполнении </w:t>
      </w:r>
      <w:r w:rsidRPr="0096416C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96416C">
        <w:rPr>
          <w:rFonts w:ascii="Times New Roman" w:hAnsi="Times New Roman" w:cs="Times New Roman"/>
          <w:sz w:val="24"/>
          <w:szCs w:val="24"/>
        </w:rPr>
        <w:t xml:space="preserve"> функции</w:t>
      </w:r>
    </w:p>
    <w:p w:rsidR="00C96A53" w:rsidRDefault="00C96A53" w:rsidP="00C96A53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82621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  <w:t xml:space="preserve">Информация о порядке исполнения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 может быть получена заявителем:</w:t>
      </w:r>
    </w:p>
    <w:p w:rsidR="004A3DB0" w:rsidRPr="00935705" w:rsidRDefault="001F4B52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секторе по труду администрации Дятьковского района по адресу: 242600, г. Дятьково</w:t>
      </w:r>
      <w:r w:rsidR="00C96A53">
        <w:rPr>
          <w:rFonts w:ascii="Times New Roman" w:hAnsi="Times New Roman" w:cs="Times New Roman"/>
          <w:sz w:val="24"/>
          <w:szCs w:val="24"/>
        </w:rPr>
        <w:t>, ул. Ленина</w:t>
      </w:r>
      <w:r>
        <w:rPr>
          <w:rFonts w:ascii="Times New Roman" w:hAnsi="Times New Roman" w:cs="Times New Roman"/>
          <w:sz w:val="24"/>
          <w:szCs w:val="24"/>
        </w:rPr>
        <w:t>, д.</w:t>
      </w:r>
      <w:r w:rsidRPr="00363C5B">
        <w:rPr>
          <w:rFonts w:ascii="Times New Roman" w:hAnsi="Times New Roman" w:cs="Times New Roman"/>
          <w:sz w:val="24"/>
          <w:szCs w:val="24"/>
        </w:rPr>
        <w:t>14</w:t>
      </w:r>
      <w:r w:rsidR="00363C5B">
        <w:rPr>
          <w:rFonts w:ascii="Times New Roman" w:hAnsi="Times New Roman" w:cs="Times New Roman"/>
          <w:sz w:val="24"/>
          <w:szCs w:val="24"/>
        </w:rPr>
        <w:t>1</w:t>
      </w:r>
      <w:r w:rsidR="00C96A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Телефоны для справок – (4833</w:t>
      </w:r>
      <w:r w:rsidR="00282621">
        <w:rPr>
          <w:rFonts w:ascii="Times New Roman" w:hAnsi="Times New Roman" w:cs="Times New Roman"/>
          <w:sz w:val="24"/>
          <w:szCs w:val="24"/>
        </w:rPr>
        <w:t>3) 3-</w:t>
      </w:r>
      <w:r>
        <w:rPr>
          <w:rFonts w:ascii="Times New Roman" w:hAnsi="Times New Roman" w:cs="Times New Roman"/>
          <w:sz w:val="24"/>
          <w:szCs w:val="24"/>
        </w:rPr>
        <w:t>2</w:t>
      </w:r>
      <w:r w:rsidR="005E2AA6">
        <w:rPr>
          <w:rFonts w:ascii="Times New Roman" w:hAnsi="Times New Roman" w:cs="Times New Roman"/>
          <w:sz w:val="24"/>
          <w:szCs w:val="24"/>
        </w:rPr>
        <w:t>2</w:t>
      </w:r>
      <w:r w:rsidR="0028262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35, 3-11-36</w:t>
      </w:r>
      <w:r w:rsidR="00C96A53">
        <w:rPr>
          <w:rFonts w:ascii="Times New Roman" w:hAnsi="Times New Roman" w:cs="Times New Roman"/>
          <w:sz w:val="24"/>
          <w:szCs w:val="24"/>
        </w:rPr>
        <w:t xml:space="preserve"> (приемная администрации). </w:t>
      </w:r>
      <w:r w:rsidR="004A3DB0">
        <w:rPr>
          <w:rFonts w:ascii="Times New Roman" w:hAnsi="Times New Roman" w:cs="Times New Roman"/>
          <w:sz w:val="24"/>
          <w:szCs w:val="24"/>
        </w:rPr>
        <w:t>А</w:t>
      </w:r>
      <w:r w:rsidR="00C96A53">
        <w:rPr>
          <w:rFonts w:ascii="Times New Roman" w:hAnsi="Times New Roman" w:cs="Times New Roman"/>
          <w:sz w:val="24"/>
          <w:szCs w:val="24"/>
        </w:rPr>
        <w:t>дрес</w:t>
      </w:r>
      <w:r w:rsidR="004A3DB0">
        <w:rPr>
          <w:rFonts w:ascii="Times New Roman" w:hAnsi="Times New Roman" w:cs="Times New Roman"/>
          <w:sz w:val="24"/>
          <w:szCs w:val="24"/>
        </w:rPr>
        <w:t>а электронной почты</w:t>
      </w:r>
      <w:r w:rsidR="00C96A53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="004A3DB0" w:rsidRPr="00A3236D">
          <w:rPr>
            <w:rStyle w:val="a3"/>
            <w:sz w:val="24"/>
            <w:szCs w:val="24"/>
            <w:lang w:val="en-US"/>
          </w:rPr>
          <w:t>sectortrud</w:t>
        </w:r>
        <w:r w:rsidR="004A3DB0" w:rsidRPr="00A3236D">
          <w:rPr>
            <w:rStyle w:val="a3"/>
            <w:sz w:val="24"/>
            <w:szCs w:val="24"/>
          </w:rPr>
          <w:t>@</w:t>
        </w:r>
        <w:r w:rsidR="004A3DB0" w:rsidRPr="00A3236D">
          <w:rPr>
            <w:rStyle w:val="a3"/>
            <w:sz w:val="24"/>
            <w:szCs w:val="24"/>
            <w:lang w:val="en-US"/>
          </w:rPr>
          <w:t>mail</w:t>
        </w:r>
        <w:r w:rsidR="004A3DB0" w:rsidRPr="00A3236D">
          <w:rPr>
            <w:rStyle w:val="a3"/>
            <w:sz w:val="24"/>
            <w:szCs w:val="24"/>
          </w:rPr>
          <w:t>.</w:t>
        </w:r>
        <w:r w:rsidR="004A3DB0" w:rsidRPr="00A3236D">
          <w:rPr>
            <w:rStyle w:val="a3"/>
            <w:sz w:val="24"/>
            <w:szCs w:val="24"/>
            <w:lang w:val="en-US"/>
          </w:rPr>
          <w:t>ru</w:t>
        </w:r>
      </w:hyperlink>
      <w:r w:rsidR="004A3DB0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4A3DB0" w:rsidRPr="00A3236D">
          <w:rPr>
            <w:rStyle w:val="a3"/>
            <w:sz w:val="24"/>
            <w:szCs w:val="24"/>
            <w:lang w:val="en-US"/>
          </w:rPr>
          <w:t>admindtk</w:t>
        </w:r>
        <w:r w:rsidR="004A3DB0" w:rsidRPr="00A3236D">
          <w:rPr>
            <w:rStyle w:val="a3"/>
            <w:sz w:val="24"/>
            <w:szCs w:val="24"/>
          </w:rPr>
          <w:t>@</w:t>
        </w:r>
        <w:r w:rsidR="004A3DB0" w:rsidRPr="00A3236D">
          <w:rPr>
            <w:rStyle w:val="a3"/>
            <w:sz w:val="24"/>
            <w:szCs w:val="24"/>
            <w:lang w:val="en-US"/>
          </w:rPr>
          <w:t>online</w:t>
        </w:r>
        <w:r w:rsidR="004A3DB0" w:rsidRPr="00A3236D">
          <w:rPr>
            <w:rStyle w:val="a3"/>
            <w:sz w:val="24"/>
            <w:szCs w:val="24"/>
          </w:rPr>
          <w:t>.</w:t>
        </w:r>
        <w:r w:rsidR="004A3DB0" w:rsidRPr="00A3236D">
          <w:rPr>
            <w:rStyle w:val="a3"/>
            <w:sz w:val="24"/>
            <w:szCs w:val="24"/>
            <w:lang w:val="en-US"/>
          </w:rPr>
          <w:t>debryansk</w:t>
        </w:r>
        <w:r w:rsidR="004A3DB0" w:rsidRPr="00A3236D">
          <w:rPr>
            <w:rStyle w:val="a3"/>
            <w:sz w:val="24"/>
            <w:szCs w:val="24"/>
          </w:rPr>
          <w:t>.</w:t>
        </w:r>
        <w:r w:rsidR="004A3DB0" w:rsidRPr="00A3236D">
          <w:rPr>
            <w:rStyle w:val="a3"/>
            <w:sz w:val="24"/>
            <w:szCs w:val="24"/>
            <w:lang w:val="en-US"/>
          </w:rPr>
          <w:t>ru</w:t>
        </w:r>
      </w:hyperlink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Официальный сайт администрации в сети Интернет</w:t>
      </w:r>
      <w:r>
        <w:rPr>
          <w:rFonts w:ascii="Times New Roman" w:hAnsi="Times New Roman" w:cs="Times New Roman"/>
          <w:sz w:val="24"/>
          <w:szCs w:val="24"/>
        </w:rPr>
        <w:tab/>
      </w:r>
      <w:r w:rsidR="006722E9" w:rsidRPr="006722E9">
        <w:rPr>
          <w:rFonts w:ascii="Times New Roman" w:hAnsi="Times New Roman" w:cs="Times New Roman"/>
          <w:sz w:val="24"/>
          <w:szCs w:val="24"/>
        </w:rPr>
        <w:t xml:space="preserve">  http://admindtk.ru/ </w:t>
      </w:r>
      <w:r>
        <w:rPr>
          <w:rFonts w:ascii="Times New Roman" w:hAnsi="Times New Roman" w:cs="Times New Roman"/>
          <w:sz w:val="24"/>
          <w:szCs w:val="24"/>
        </w:rPr>
        <w:t>с использованием средств телефонной связи, электронного информирования;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8262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82621">
        <w:rPr>
          <w:rFonts w:ascii="Times New Roman" w:hAnsi="Times New Roman" w:cs="Times New Roman"/>
          <w:sz w:val="24"/>
          <w:szCs w:val="24"/>
        </w:rPr>
        <w:t xml:space="preserve"> средства</w:t>
      </w:r>
      <w:r>
        <w:rPr>
          <w:rFonts w:ascii="Times New Roman" w:hAnsi="Times New Roman" w:cs="Times New Roman"/>
          <w:sz w:val="24"/>
          <w:szCs w:val="24"/>
        </w:rPr>
        <w:t>м размещения  информации на сайте администрации в сети Интернет, публикации в средствах массовой информации, размещения на информационном стенде.</w:t>
      </w:r>
    </w:p>
    <w:p w:rsidR="00E217E2" w:rsidRDefault="00E217E2" w:rsidP="00E217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официальном сайте администрации в сети Интернет размещается следующая информация:</w:t>
      </w:r>
    </w:p>
    <w:p w:rsidR="00E217E2" w:rsidRDefault="00E217E2" w:rsidP="00E217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нахождения, график (режим) работы, номера телефонов для справок, адрес электронной почты администрации; </w:t>
      </w:r>
    </w:p>
    <w:p w:rsidR="00E217E2" w:rsidRDefault="00E217E2" w:rsidP="00E217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краткие сведения о порядке исполнения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функции;</w:t>
      </w:r>
    </w:p>
    <w:p w:rsidR="00E217E2" w:rsidRDefault="00E217E2" w:rsidP="00E217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к предоставлению документов, необходимых для исполнения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функции, образцы документов;</w:t>
      </w:r>
    </w:p>
    <w:p w:rsidR="00E217E2" w:rsidRDefault="00E217E2" w:rsidP="00E217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извлечения из законодательных и иных нормативных правовых актов, содержащих нормы, регулирующие деятельность по исполнению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функции;</w:t>
      </w:r>
    </w:p>
    <w:p w:rsidR="00E217E2" w:rsidRDefault="00E217E2" w:rsidP="00E217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краткое изложение процедуры исполнения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 в текстовом виде или в виде блок-схемы;</w:t>
      </w:r>
    </w:p>
    <w:p w:rsidR="00E217E2" w:rsidRDefault="00E217E2" w:rsidP="00E217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рассмотрения обращений;</w:t>
      </w:r>
    </w:p>
    <w:p w:rsidR="00E217E2" w:rsidRDefault="00E217E2" w:rsidP="00E217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обжалования заявителем действий (бездействия) и решений, принятых (осуществляемых) в ходе исполнения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функции;</w:t>
      </w:r>
    </w:p>
    <w:p w:rsidR="00E217E2" w:rsidRDefault="00E217E2" w:rsidP="00E217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результатах исполнения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функции;</w:t>
      </w:r>
    </w:p>
    <w:p w:rsidR="00E217E2" w:rsidRDefault="00E217E2" w:rsidP="00E217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на типовые вопросы. 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месте нахождения, номерах телефонов для справок, адресах электронной почты органа, </w:t>
      </w:r>
      <w:r>
        <w:rPr>
          <w:rFonts w:ascii="Times New Roman" w:hAnsi="Times New Roman" w:cs="Times New Roman"/>
          <w:color w:val="000000"/>
          <w:sz w:val="24"/>
          <w:szCs w:val="24"/>
        </w:rPr>
        <w:t>исполняющего</w:t>
      </w:r>
      <w:r w:rsidR="00282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муниципальную</w:t>
      </w:r>
      <w:r>
        <w:rPr>
          <w:rFonts w:ascii="Times New Roman" w:hAnsi="Times New Roman" w:cs="Times New Roman"/>
          <w:sz w:val="24"/>
          <w:szCs w:val="24"/>
        </w:rPr>
        <w:t xml:space="preserve"> функцию, приводятся</w:t>
      </w:r>
      <w:r w:rsidR="002826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1D055B">
        <w:rPr>
          <w:rFonts w:ascii="Times New Roman" w:hAnsi="Times New Roman" w:cs="Times New Roman"/>
          <w:color w:val="0070C0"/>
          <w:sz w:val="24"/>
          <w:szCs w:val="24"/>
        </w:rPr>
        <w:t>приложении № 1</w:t>
      </w:r>
      <w:r w:rsidR="001D055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 и размещаются: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на официальн</w:t>
      </w:r>
      <w:r w:rsidR="001F4B52">
        <w:rPr>
          <w:rFonts w:ascii="Times New Roman" w:hAnsi="Times New Roman" w:cs="Times New Roman"/>
          <w:sz w:val="24"/>
          <w:szCs w:val="24"/>
        </w:rPr>
        <w:t>ом сайте администрации Дятьковского района</w:t>
      </w:r>
    </w:p>
    <w:p w:rsidR="00C96A53" w:rsidRDefault="00282621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37643">
        <w:rPr>
          <w:rFonts w:ascii="Times New Roman" w:hAnsi="Times New Roman" w:cs="Times New Roman"/>
          <w:sz w:val="24"/>
          <w:szCs w:val="24"/>
        </w:rPr>
        <w:t xml:space="preserve"> </w:t>
      </w:r>
      <w:r w:rsidR="00A847A8">
        <w:rPr>
          <w:rFonts w:ascii="Times New Roman" w:hAnsi="Times New Roman" w:cs="Times New Roman"/>
          <w:sz w:val="24"/>
          <w:szCs w:val="24"/>
        </w:rPr>
        <w:t xml:space="preserve">Едином </w:t>
      </w:r>
      <w:proofErr w:type="gramStart"/>
      <w:r w:rsidR="00A847A8">
        <w:rPr>
          <w:rFonts w:ascii="Times New Roman" w:hAnsi="Times New Roman" w:cs="Times New Roman"/>
          <w:sz w:val="24"/>
          <w:szCs w:val="24"/>
        </w:rPr>
        <w:t>портале</w:t>
      </w:r>
      <w:proofErr w:type="gramEnd"/>
      <w:r w:rsidR="00A847A8">
        <w:rPr>
          <w:rFonts w:ascii="Times New Roman" w:hAnsi="Times New Roman" w:cs="Times New Roman"/>
          <w:sz w:val="24"/>
          <w:szCs w:val="24"/>
        </w:rPr>
        <w:t xml:space="preserve"> </w:t>
      </w:r>
      <w:r w:rsidR="00C96A53">
        <w:rPr>
          <w:rFonts w:ascii="Times New Roman" w:hAnsi="Times New Roman" w:cs="Times New Roman"/>
          <w:sz w:val="24"/>
          <w:szCs w:val="24"/>
        </w:rPr>
        <w:t>государ</w:t>
      </w:r>
      <w:r w:rsidR="00935705">
        <w:rPr>
          <w:rFonts w:ascii="Times New Roman" w:hAnsi="Times New Roman" w:cs="Times New Roman"/>
          <w:sz w:val="24"/>
          <w:szCs w:val="24"/>
        </w:rPr>
        <w:t>ственных услуг</w:t>
      </w:r>
      <w:r w:rsidR="00A847A8">
        <w:rPr>
          <w:rFonts w:ascii="Times New Roman" w:hAnsi="Times New Roman" w:cs="Times New Roman"/>
          <w:sz w:val="24"/>
          <w:szCs w:val="24"/>
        </w:rPr>
        <w:t>и муниципальных услуг (функций).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Сведения о графике (режиме) работы администрации сообщаются по телефонам для справок (консультаций)</w:t>
      </w:r>
      <w:r w:rsidR="001D055B">
        <w:rPr>
          <w:rFonts w:ascii="Times New Roman" w:hAnsi="Times New Roman" w:cs="Times New Roman"/>
          <w:sz w:val="24"/>
          <w:szCs w:val="24"/>
        </w:rPr>
        <w:t>.</w:t>
      </w:r>
    </w:p>
    <w:p w:rsidR="001D055B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D055B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рафик (режим) работы админист</w:t>
      </w:r>
      <w:r w:rsidR="00282621">
        <w:rPr>
          <w:rFonts w:ascii="Times New Roman" w:hAnsi="Times New Roman" w:cs="Times New Roman"/>
          <w:sz w:val="24"/>
          <w:szCs w:val="24"/>
        </w:rPr>
        <w:t xml:space="preserve">рации: </w:t>
      </w:r>
    </w:p>
    <w:p w:rsidR="00C96A53" w:rsidRDefault="001D055B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82621">
        <w:rPr>
          <w:rFonts w:ascii="Times New Roman" w:hAnsi="Times New Roman" w:cs="Times New Roman"/>
          <w:sz w:val="24"/>
          <w:szCs w:val="24"/>
        </w:rPr>
        <w:t xml:space="preserve">ежедневно, кроме субботы, </w:t>
      </w:r>
      <w:r w:rsidR="00C96A53">
        <w:rPr>
          <w:rFonts w:ascii="Times New Roman" w:hAnsi="Times New Roman" w:cs="Times New Roman"/>
          <w:sz w:val="24"/>
          <w:szCs w:val="24"/>
        </w:rPr>
        <w:t xml:space="preserve"> воскресен</w:t>
      </w:r>
      <w:r w:rsidR="00282621">
        <w:rPr>
          <w:rFonts w:ascii="Times New Roman" w:hAnsi="Times New Roman" w:cs="Times New Roman"/>
          <w:sz w:val="24"/>
          <w:szCs w:val="24"/>
        </w:rPr>
        <w:t>и</w:t>
      </w:r>
      <w:r w:rsidR="00C96A53">
        <w:rPr>
          <w:rFonts w:ascii="Times New Roman" w:hAnsi="Times New Roman" w:cs="Times New Roman"/>
          <w:sz w:val="24"/>
          <w:szCs w:val="24"/>
        </w:rPr>
        <w:t>я и нерабочих праздничных дней, с 8.30 до 17.45 (по пятницам   до 16.30) с перерывом на обед с 13.00 до 14.00 в соответствии с правилами внутреннего  трудового распорядка администрации.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правилах исполнения функции предоставляется представителям сторон коллективных договоров и соглашений при их личном обращении, обращении по телефону, письменном обращении, при поступлении обращения по электронной почте, а также с использованием средств факсимильной и электронной связи.</w:t>
      </w:r>
    </w:p>
    <w:p w:rsidR="004438DA" w:rsidRPr="00BA5770" w:rsidRDefault="004438DA" w:rsidP="004438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770">
        <w:rPr>
          <w:rFonts w:ascii="Times New Roman" w:hAnsi="Times New Roman" w:cs="Times New Roman"/>
          <w:sz w:val="24"/>
          <w:szCs w:val="24"/>
        </w:rPr>
        <w:lastRenderedPageBreak/>
        <w:t xml:space="preserve">Обеспечение возможности получения заявителями информации о предоставляемой муниципальной функции на официальном сайте администрации </w:t>
      </w:r>
      <w:proofErr w:type="spellStart"/>
      <w:r w:rsidRPr="00BA5770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BA5770">
        <w:rPr>
          <w:rFonts w:ascii="Times New Roman" w:hAnsi="Times New Roman" w:cs="Times New Roman"/>
          <w:sz w:val="24"/>
          <w:szCs w:val="24"/>
        </w:rPr>
        <w:t xml:space="preserve"> района и с использованием  Единого портала государственных и муниципальных услуг.</w:t>
      </w:r>
    </w:p>
    <w:p w:rsidR="004438DA" w:rsidRPr="00BA5770" w:rsidRDefault="004438DA" w:rsidP="004438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770">
        <w:rPr>
          <w:rFonts w:ascii="Times New Roman" w:hAnsi="Times New Roman" w:cs="Times New Roman"/>
          <w:sz w:val="24"/>
          <w:szCs w:val="24"/>
        </w:rPr>
        <w:t xml:space="preserve">Обеспечение возможности получения заявителями на официальном сайте администрации </w:t>
      </w:r>
      <w:proofErr w:type="spellStart"/>
      <w:r w:rsidRPr="00BA5770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BA5770">
        <w:rPr>
          <w:rFonts w:ascii="Times New Roman" w:hAnsi="Times New Roman" w:cs="Times New Roman"/>
          <w:sz w:val="24"/>
          <w:szCs w:val="24"/>
        </w:rPr>
        <w:t xml:space="preserve"> района и на Едином портале государственных и муниципальных услуг форм заявлений и иных документов, необходимых  для получения муниципальной функции в электронной форме.</w:t>
      </w:r>
    </w:p>
    <w:p w:rsidR="004438DA" w:rsidRPr="00BA5770" w:rsidRDefault="004438DA" w:rsidP="004438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770">
        <w:rPr>
          <w:rFonts w:ascii="Times New Roman" w:hAnsi="Times New Roman" w:cs="Times New Roman"/>
          <w:sz w:val="24"/>
          <w:szCs w:val="24"/>
        </w:rPr>
        <w:t xml:space="preserve">Обеспечение возможности получения заявителем с использованием официального сайта администрации </w:t>
      </w:r>
      <w:proofErr w:type="spellStart"/>
      <w:r w:rsidRPr="00BA5770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BA5770">
        <w:rPr>
          <w:rFonts w:ascii="Times New Roman" w:hAnsi="Times New Roman" w:cs="Times New Roman"/>
          <w:sz w:val="24"/>
          <w:szCs w:val="24"/>
        </w:rPr>
        <w:t xml:space="preserve"> района, Единого портала государственных и муниципальных услуг результатов предоставления муниципальной функции в электронной форме, за исключением случаев, когда такое получение запрещено федеральным законом.</w:t>
      </w:r>
      <w:r w:rsidR="00CF5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A53" w:rsidRDefault="00282621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="00C96A53">
        <w:rPr>
          <w:rFonts w:ascii="Times New Roman" w:hAnsi="Times New Roman" w:cs="Times New Roman"/>
          <w:sz w:val="24"/>
          <w:szCs w:val="24"/>
        </w:rPr>
        <w:t xml:space="preserve">Информация о правилах исполнения </w:t>
      </w:r>
      <w:r w:rsidR="00C96A53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C96A53">
        <w:rPr>
          <w:rFonts w:ascii="Times New Roman" w:hAnsi="Times New Roman" w:cs="Times New Roman"/>
          <w:sz w:val="24"/>
          <w:szCs w:val="24"/>
        </w:rPr>
        <w:t xml:space="preserve"> функции предоставляется бесплатно.</w:t>
      </w:r>
    </w:p>
    <w:p w:rsidR="00C96A53" w:rsidRDefault="00282621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 </w:t>
      </w:r>
      <w:r w:rsidR="00C96A53">
        <w:rPr>
          <w:rFonts w:ascii="Times New Roman" w:hAnsi="Times New Roman" w:cs="Times New Roman"/>
          <w:sz w:val="24"/>
          <w:szCs w:val="24"/>
        </w:rPr>
        <w:t xml:space="preserve">Письменные обращения представителей сторон коллективных договоров и соглашений, а также обращения в форме электронного документа и направленные с использованием средств факсимильной связи, о правилах исполнения </w:t>
      </w:r>
      <w:r w:rsidR="00C96A53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C96A53">
        <w:rPr>
          <w:rFonts w:ascii="Times New Roman" w:hAnsi="Times New Roman" w:cs="Times New Roman"/>
          <w:sz w:val="24"/>
          <w:szCs w:val="24"/>
        </w:rPr>
        <w:t xml:space="preserve"> функции рассматриваются должностными лицами в соответствии с их полномочиями, в течение 30 дней со дня его регистрации. В случае</w:t>
      </w:r>
      <w:proofErr w:type="gramStart"/>
      <w:r w:rsidR="00C96A5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96A53">
        <w:rPr>
          <w:rFonts w:ascii="Times New Roman" w:hAnsi="Times New Roman" w:cs="Times New Roman"/>
          <w:sz w:val="24"/>
          <w:szCs w:val="24"/>
        </w:rPr>
        <w:t xml:space="preserve"> если окончание срока рассмотрения обращения приходится на нерабочий день, днем окончания срока считается ближайший следующий за ним рабочий день.</w:t>
      </w:r>
    </w:p>
    <w:p w:rsidR="00C96A53" w:rsidRPr="003468A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Обращение в письменной форме или форме электронного документа подлежит обязательной регистрации </w:t>
      </w:r>
      <w:r w:rsidRPr="003468A3">
        <w:rPr>
          <w:rFonts w:ascii="Times New Roman" w:hAnsi="Times New Roman" w:cs="Times New Roman"/>
          <w:sz w:val="24"/>
          <w:szCs w:val="24"/>
        </w:rPr>
        <w:t>в течение трех дней с момента поступления в администрацию или должностному лицу.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на обращение подписывается главой администрации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либо заместителем 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на обращение, поступившее в администрацию либо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ответах на телефонные звонки и устные обращения заявителей специалист, участвующий в исполнении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функции, подробно и в вежливой форме информирует обратившихся по интересующим вопросам. Ответ на телефонный звонок должен содержать информацию о наименовании органа, в который позвонил заявитель, фамилии, имени, отчестве (последнее – при наличии) и должности специалиста администрации, принявшего телефонный вызов. Время разговора не должно превышать 10 минут.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Во время разговора слова произносятся четко, не допускаются параллельные разговоры с окружающими людьми, прерывание разговора по причине поступления звонка на другой телефонный аппарат.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устном обращении заявителя (лично или по телефону) специалист, участвующий в исполнениифункции, дает устный ответ самостоятельно.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Если специалист администрации не может дать ответ самостоятельно, либо подготовка ответа требует продолжительного времени, он обязан предложить заявителю один из трех вариантов дальнейших действий: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изложить суть обращения в письменной форме;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назначить другое удобное для заявителя время для консультации;</w:t>
      </w:r>
    </w:p>
    <w:p w:rsidR="00C96A53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дать консультацию в двухдневный срок по контактному телефону, указанному заявителем.</w:t>
      </w:r>
    </w:p>
    <w:p w:rsidR="00935705" w:rsidRDefault="00C96A53" w:rsidP="009357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конце консультирования специалист должен кратко подвести итоги разговора и перечислить меры, которые заявитель может принять в целях разр</w:t>
      </w:r>
      <w:r w:rsidR="00935705">
        <w:rPr>
          <w:rFonts w:ascii="Times New Roman" w:hAnsi="Times New Roman" w:cs="Times New Roman"/>
          <w:sz w:val="24"/>
          <w:szCs w:val="24"/>
        </w:rPr>
        <w:t>ешения консультируемого вопрос</w:t>
      </w:r>
      <w:r w:rsidR="000F2567">
        <w:rPr>
          <w:rFonts w:ascii="Times New Roman" w:hAnsi="Times New Roman" w:cs="Times New Roman"/>
          <w:sz w:val="24"/>
          <w:szCs w:val="24"/>
        </w:rPr>
        <w:t>.</w:t>
      </w:r>
    </w:p>
    <w:p w:rsidR="00BA5770" w:rsidRDefault="00C96A53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Время ожидания для получения информации о правилах исполнения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 при личном обращении заявителей не должно превышать 20 минут.</w:t>
      </w:r>
    </w:p>
    <w:p w:rsidR="00E217E2" w:rsidRDefault="00E217E2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17E2" w:rsidRDefault="00E217E2" w:rsidP="00C96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6A53" w:rsidRDefault="00C96A53" w:rsidP="00C96A53">
      <w:pPr>
        <w:widowControl/>
        <w:tabs>
          <w:tab w:val="left" w:pos="567"/>
        </w:tabs>
        <w:spacing w:before="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. Административные процедуры</w:t>
      </w:r>
    </w:p>
    <w:p w:rsidR="00C96A53" w:rsidRDefault="00C96A53" w:rsidP="00C96A53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последовательности административных действий </w:t>
      </w:r>
    </w:p>
    <w:p w:rsidR="00C96A53" w:rsidRDefault="00C96A53" w:rsidP="00C96A53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исполнении муниципальной функции</w:t>
      </w:r>
    </w:p>
    <w:p w:rsidR="00C96A53" w:rsidRDefault="00C96A53" w:rsidP="00C96A53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96A53" w:rsidRDefault="00C96A53" w:rsidP="00C96A5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функции включает в себя следующие административные процедуры:</w:t>
      </w:r>
    </w:p>
    <w:p w:rsidR="00C96A53" w:rsidRDefault="00977603" w:rsidP="00C96A53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 </w:t>
      </w:r>
      <w:r w:rsidR="00C96A53">
        <w:rPr>
          <w:color w:val="000000"/>
          <w:sz w:val="24"/>
          <w:szCs w:val="24"/>
        </w:rPr>
        <w:t>прием и регистрация документов для проведения уведомительной регистрации;</w:t>
      </w:r>
    </w:p>
    <w:p w:rsidR="00C96A53" w:rsidRDefault="00977603" w:rsidP="00C96A53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  </w:t>
      </w:r>
      <w:r w:rsidR="00C96A53">
        <w:rPr>
          <w:color w:val="000000"/>
          <w:sz w:val="24"/>
          <w:szCs w:val="24"/>
        </w:rPr>
        <w:t>проверка права заявителя на проведение уведомительной регистрации коллективного договора, соглашения;</w:t>
      </w:r>
    </w:p>
    <w:p w:rsidR="00C96A53" w:rsidRDefault="00977603" w:rsidP="00C96A53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3.3.  </w:t>
      </w:r>
      <w:r w:rsidR="00C96A53">
        <w:rPr>
          <w:color w:val="000000"/>
          <w:sz w:val="24"/>
          <w:szCs w:val="24"/>
        </w:rPr>
        <w:t xml:space="preserve">принятие специалистом администрации решения об исполнении либо приостановлении исполнения (об отказе в исполнении) </w:t>
      </w:r>
      <w:r w:rsidR="00C96A53">
        <w:rPr>
          <w:sz w:val="24"/>
          <w:szCs w:val="24"/>
        </w:rPr>
        <w:t>муниципальной</w:t>
      </w:r>
      <w:r w:rsidR="00C96A53">
        <w:rPr>
          <w:color w:val="000000"/>
          <w:sz w:val="24"/>
          <w:szCs w:val="24"/>
        </w:rPr>
        <w:t xml:space="preserve"> функции;  </w:t>
      </w:r>
    </w:p>
    <w:p w:rsidR="00C96A53" w:rsidRDefault="00C96A53" w:rsidP="00C96A53">
      <w:pPr>
        <w:autoSpaceDE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977603">
        <w:rPr>
          <w:color w:val="000000"/>
          <w:sz w:val="24"/>
          <w:szCs w:val="24"/>
        </w:rPr>
        <w:t xml:space="preserve">3.4     </w:t>
      </w:r>
      <w:r>
        <w:rPr>
          <w:color w:val="000000"/>
          <w:sz w:val="24"/>
          <w:szCs w:val="24"/>
        </w:rPr>
        <w:t>экспертиза содержания коллективного договора, соглашения;</w:t>
      </w:r>
    </w:p>
    <w:p w:rsidR="00977603" w:rsidRDefault="00C96A53" w:rsidP="00977603">
      <w:pPr>
        <w:autoSpaceDE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977603">
        <w:rPr>
          <w:color w:val="000000"/>
          <w:sz w:val="24"/>
          <w:szCs w:val="24"/>
        </w:rPr>
        <w:t>3.5     проведение уведомительной регистрации коллективного договора, соглашения;</w:t>
      </w:r>
    </w:p>
    <w:p w:rsidR="00C96A53" w:rsidRDefault="00977603" w:rsidP="00977603">
      <w:pPr>
        <w:autoSpaceDE w:val="0"/>
        <w:ind w:firstLine="709"/>
        <w:rPr>
          <w:color w:val="0000FF"/>
          <w:sz w:val="24"/>
          <w:szCs w:val="24"/>
        </w:rPr>
      </w:pPr>
      <w:r w:rsidRPr="00977603">
        <w:rPr>
          <w:sz w:val="24"/>
          <w:szCs w:val="24"/>
        </w:rPr>
        <w:t>3.6</w:t>
      </w:r>
      <w:r>
        <w:rPr>
          <w:color w:val="000000"/>
          <w:sz w:val="24"/>
          <w:szCs w:val="24"/>
        </w:rPr>
        <w:t xml:space="preserve">     </w:t>
      </w:r>
      <w:r w:rsidR="00C96A53">
        <w:rPr>
          <w:color w:val="000000"/>
          <w:sz w:val="24"/>
          <w:szCs w:val="24"/>
        </w:rPr>
        <w:t>подготовка сообщения о выявленных условиях коллективного договора, соглашения, ухудшающих положение работников в Государственную инспекцию труда в Брянской области.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</w:p>
    <w:p w:rsidR="00C96A53" w:rsidRDefault="00977603" w:rsidP="00C96A5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 </w:t>
      </w:r>
      <w:r w:rsidR="00C96A53">
        <w:rPr>
          <w:color w:val="000000"/>
          <w:sz w:val="24"/>
          <w:szCs w:val="24"/>
        </w:rPr>
        <w:t xml:space="preserve">Прием и регистрация документов 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осуществления уведомительной регистрации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</w:p>
    <w:p w:rsidR="00C96A53" w:rsidRDefault="00C96A53" w:rsidP="00C96A5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обращение заявителя с комплектом документов, необходимых для проведения уведомительной регист</w:t>
      </w:r>
      <w:r w:rsidR="00140988">
        <w:rPr>
          <w:rFonts w:ascii="Times New Roman" w:hAnsi="Times New Roman" w:cs="Times New Roman"/>
          <w:color w:val="000000"/>
          <w:sz w:val="24"/>
          <w:szCs w:val="24"/>
        </w:rPr>
        <w:t>рации, в администрацию Дятьковского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96A53" w:rsidRDefault="00C96A53" w:rsidP="00C96A5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Ответственность за прием документов несет специалист администрации участвующий в исполнении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функции. </w:t>
      </w:r>
    </w:p>
    <w:p w:rsidR="00C96A53" w:rsidRDefault="00C96A53" w:rsidP="00C96A5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отсутствии у заявителя заполненного заявления или неправильном его заполнении специалист администрации помогает заявителю заполнить заявление.</w:t>
      </w:r>
    </w:p>
    <w:p w:rsidR="00C96A53" w:rsidRDefault="00C96A53" w:rsidP="00C96A5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получении документов от заявителя специалист администрации:</w:t>
      </w:r>
    </w:p>
    <w:p w:rsidR="00C96A53" w:rsidRDefault="00C96A53" w:rsidP="00C96A5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устанавливает предмет обращения, личность заявителя;</w:t>
      </w:r>
    </w:p>
    <w:p w:rsidR="00C96A53" w:rsidRDefault="00C96A53" w:rsidP="00E217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проверяет наличие всех необходимых для исполнения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функции документов, исходя из соответствующего перечня документов</w:t>
      </w:r>
      <w:r w:rsidR="00E217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96A53" w:rsidRDefault="00C96A53" w:rsidP="00C96A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проверяет документы на соответствие требованиям</w:t>
      </w:r>
      <w:r w:rsidR="00E217E2">
        <w:rPr>
          <w:rFonts w:ascii="Times New Roman" w:hAnsi="Times New Roman" w:cs="Times New Roman"/>
          <w:sz w:val="24"/>
          <w:szCs w:val="24"/>
        </w:rPr>
        <w:t xml:space="preserve"> </w:t>
      </w:r>
      <w:r w:rsidRPr="00FB659A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E217E2" w:rsidRDefault="00E217E2" w:rsidP="00E217E2">
      <w:pPr>
        <w:pStyle w:val="Heading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Коллективный договор, соглашение в течение семи дней со дня  подписания сторонами направляются заявителем на уведомительную регистрацию в администрацию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Дятьковского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района.</w:t>
      </w:r>
    </w:p>
    <w:p w:rsidR="00E217E2" w:rsidRPr="00900AEA" w:rsidRDefault="00E217E2" w:rsidP="00E217E2">
      <w:pPr>
        <w:ind w:firstLine="540"/>
        <w:jc w:val="both"/>
        <w:rPr>
          <w:b/>
          <w:sz w:val="24"/>
          <w:szCs w:val="24"/>
        </w:rPr>
      </w:pPr>
      <w:r w:rsidRPr="00900AEA">
        <w:rPr>
          <w:sz w:val="24"/>
          <w:szCs w:val="24"/>
        </w:rPr>
        <w:t>Перечень документов, необходимых для исполнения муниципальной функции</w:t>
      </w:r>
      <w:r>
        <w:rPr>
          <w:sz w:val="24"/>
          <w:szCs w:val="24"/>
        </w:rPr>
        <w:t>:</w:t>
      </w:r>
    </w:p>
    <w:p w:rsidR="00E217E2" w:rsidRDefault="00E217E2" w:rsidP="00E217E2">
      <w:pPr>
        <w:pStyle w:val="Heading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Для исполнения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функции необходимо представить в сектор по труду администрации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Дятьковского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района следующие документы:</w:t>
      </w:r>
    </w:p>
    <w:p w:rsidR="00E217E2" w:rsidRDefault="00E217E2" w:rsidP="00E217E2">
      <w:pPr>
        <w:autoSpaceDE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обращение заявителя;</w:t>
      </w:r>
    </w:p>
    <w:p w:rsidR="00E217E2" w:rsidRDefault="00E217E2" w:rsidP="00E217E2">
      <w:pPr>
        <w:autoSpaceDE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коллективный договор – не менее трех экземпляров;</w:t>
      </w:r>
    </w:p>
    <w:p w:rsidR="00E217E2" w:rsidRDefault="00E217E2" w:rsidP="00E217E2">
      <w:pPr>
        <w:autoSpaceDE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соглашение – в количестве экземпляров по числу сторон соглашения, с приложением копии соглашения.</w:t>
      </w:r>
    </w:p>
    <w:p w:rsidR="00E217E2" w:rsidRDefault="00E217E2" w:rsidP="00E217E2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Требования к оформлению документов,  </w:t>
      </w:r>
      <w:proofErr w:type="gramStart"/>
      <w:r>
        <w:rPr>
          <w:color w:val="000000"/>
          <w:sz w:val="24"/>
          <w:szCs w:val="24"/>
        </w:rPr>
        <w:t>предоставляемым</w:t>
      </w:r>
      <w:proofErr w:type="gramEnd"/>
      <w:r>
        <w:rPr>
          <w:color w:val="000000"/>
          <w:sz w:val="24"/>
          <w:szCs w:val="24"/>
        </w:rPr>
        <w:t xml:space="preserve">  заявителями   для исполнения  </w:t>
      </w:r>
      <w:r>
        <w:rPr>
          <w:bCs/>
          <w:sz w:val="24"/>
          <w:szCs w:val="24"/>
        </w:rPr>
        <w:t>муниципальной</w:t>
      </w:r>
      <w:r>
        <w:rPr>
          <w:color w:val="000000"/>
          <w:sz w:val="24"/>
          <w:szCs w:val="24"/>
        </w:rPr>
        <w:t xml:space="preserve"> функции:</w:t>
      </w:r>
    </w:p>
    <w:p w:rsidR="00E217E2" w:rsidRDefault="00E217E2" w:rsidP="00E217E2">
      <w:pPr>
        <w:autoSpaceDE w:val="0"/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Обращение заявителя оформляется </w:t>
      </w:r>
      <w:r w:rsidRPr="0076405B">
        <w:rPr>
          <w:color w:val="000000"/>
          <w:sz w:val="24"/>
          <w:szCs w:val="24"/>
        </w:rPr>
        <w:t xml:space="preserve">в соответствии </w:t>
      </w:r>
      <w:r w:rsidRPr="0076405B">
        <w:rPr>
          <w:sz w:val="24"/>
          <w:szCs w:val="24"/>
        </w:rPr>
        <w:t xml:space="preserve">с </w:t>
      </w:r>
      <w:r w:rsidRPr="005E2AA6">
        <w:rPr>
          <w:color w:val="0070C0"/>
          <w:sz w:val="24"/>
          <w:szCs w:val="24"/>
        </w:rPr>
        <w:t>приложением № 2</w:t>
      </w:r>
      <w:r>
        <w:rPr>
          <w:sz w:val="24"/>
          <w:szCs w:val="24"/>
        </w:rPr>
        <w:t xml:space="preserve"> к настоящему Административному регламенту. </w:t>
      </w:r>
    </w:p>
    <w:p w:rsidR="00E217E2" w:rsidRDefault="00E217E2" w:rsidP="00E217E2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Обращение заявителя оформляется в машинописном виде  или  от руки на русском языке, при этом не допускается использование сокращений слов и аббревиатур. </w:t>
      </w:r>
    </w:p>
    <w:p w:rsidR="00E217E2" w:rsidRDefault="00E217E2" w:rsidP="00E217E2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Коллективный договор, соглашение включают титульный лист с подписями и печатями всех представителей сторон. Все экземпляры коллективного договора, соглашения должны быть с пронумерованными страницами, прошиты и скреплены печатями организации, заключившей коллективный договор, и печатями сторон, заключившими соглашение.   </w:t>
      </w:r>
    </w:p>
    <w:p w:rsidR="00E217E2" w:rsidRDefault="00E217E2" w:rsidP="00E217E2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экземпляру коллективного договора, который остается в администрации </w:t>
      </w:r>
      <w:proofErr w:type="spellStart"/>
      <w:r>
        <w:rPr>
          <w:color w:val="000000"/>
          <w:sz w:val="24"/>
          <w:szCs w:val="24"/>
        </w:rPr>
        <w:t>Дятьковского</w:t>
      </w:r>
      <w:proofErr w:type="spellEnd"/>
      <w:r>
        <w:rPr>
          <w:color w:val="000000"/>
          <w:sz w:val="24"/>
          <w:szCs w:val="24"/>
        </w:rPr>
        <w:t xml:space="preserve"> района, прилагаются копии документов, подтверждающих полномочность представителей сторон коллективного  договора, к экземпляру соглашения прилагается список организаций, на которые распространяется действие соглашения, с указанием численности работников в данных организациях.</w:t>
      </w:r>
    </w:p>
    <w:p w:rsidR="00CF57EC" w:rsidRDefault="00CF57EC" w:rsidP="00CF57E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Документы, необходимые для исполнения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функции, направляются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заявителем в администрацию по почте или доставляются нарочным.</w:t>
      </w:r>
    </w:p>
    <w:p w:rsidR="00CF57EC" w:rsidRDefault="00CF57EC" w:rsidP="00CF57EC">
      <w:pPr>
        <w:autoSpaceDE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направления коллективного договора, соглашения определяется:</w:t>
      </w:r>
    </w:p>
    <w:p w:rsidR="00CF57EC" w:rsidRDefault="00CF57EC" w:rsidP="00CF57EC">
      <w:pPr>
        <w:pStyle w:val="310"/>
        <w:rPr>
          <w:sz w:val="24"/>
          <w:szCs w:val="24"/>
        </w:rPr>
      </w:pPr>
      <w:r>
        <w:rPr>
          <w:sz w:val="24"/>
          <w:szCs w:val="24"/>
        </w:rPr>
        <w:t>в случае отправки по почте - по дате отправления (почтовому штемпелю);</w:t>
      </w:r>
    </w:p>
    <w:p w:rsidR="00CF57EC" w:rsidRDefault="00CF57EC" w:rsidP="00CF57EC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доставки нарочным - по дате поступления в администрацию.</w:t>
      </w:r>
    </w:p>
    <w:p w:rsidR="00CF57EC" w:rsidRDefault="00CF57EC" w:rsidP="00CF57E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Специалист администрации, участвующий в исполнении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функции, несет  персональную ответственность за соблюдение требований настоящего Административного регламента.</w:t>
      </w:r>
    </w:p>
    <w:p w:rsidR="00CF57EC" w:rsidRDefault="00CF57EC" w:rsidP="00CF57E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Максимально допустимые сроки исполнения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 не должны превышать 30 дней с момента регистрации обращения заявителя - представителя стороны коллективного договора, соглашения, для проведения уведомительной регистрации коллективного договора, соглашения (далее – обращение заявителя).</w:t>
      </w:r>
    </w:p>
    <w:p w:rsidR="00CF57EC" w:rsidRPr="0076405B" w:rsidRDefault="00CF57EC" w:rsidP="00CF57EC">
      <w:pPr>
        <w:tabs>
          <w:tab w:val="left" w:pos="1260"/>
        </w:tabs>
        <w:ind w:firstLine="720"/>
        <w:jc w:val="both"/>
        <w:rPr>
          <w:color w:val="000000"/>
          <w:sz w:val="24"/>
          <w:szCs w:val="24"/>
        </w:rPr>
      </w:pPr>
      <w:r w:rsidRPr="0076405B">
        <w:rPr>
          <w:color w:val="000000"/>
          <w:sz w:val="24"/>
          <w:szCs w:val="24"/>
        </w:rPr>
        <w:t xml:space="preserve"> Исполнение </w:t>
      </w:r>
      <w:r w:rsidRPr="0076405B">
        <w:rPr>
          <w:bCs/>
          <w:sz w:val="24"/>
          <w:szCs w:val="24"/>
        </w:rPr>
        <w:t>муниципальной</w:t>
      </w:r>
      <w:r w:rsidRPr="0076405B">
        <w:rPr>
          <w:color w:val="000000"/>
          <w:sz w:val="24"/>
          <w:szCs w:val="24"/>
        </w:rPr>
        <w:t xml:space="preserve"> функции может быть приостановлено в следующих случаях: </w:t>
      </w:r>
    </w:p>
    <w:p w:rsidR="00CF57EC" w:rsidRPr="0076405B" w:rsidRDefault="00CF57EC" w:rsidP="00CF57EC">
      <w:pPr>
        <w:autoSpaceDE w:val="0"/>
        <w:ind w:firstLine="708"/>
        <w:jc w:val="both"/>
        <w:rPr>
          <w:color w:val="000000"/>
          <w:sz w:val="24"/>
          <w:szCs w:val="24"/>
        </w:rPr>
      </w:pPr>
      <w:r w:rsidRPr="0076405B">
        <w:rPr>
          <w:color w:val="000000"/>
          <w:sz w:val="24"/>
          <w:szCs w:val="24"/>
        </w:rPr>
        <w:t xml:space="preserve">заявителем не представлены все документы, необходимые для исполнения </w:t>
      </w:r>
      <w:r w:rsidRPr="0076405B">
        <w:rPr>
          <w:bCs/>
          <w:sz w:val="24"/>
          <w:szCs w:val="24"/>
        </w:rPr>
        <w:t>муниципальной</w:t>
      </w:r>
      <w:r w:rsidRPr="0076405B">
        <w:rPr>
          <w:color w:val="000000"/>
          <w:sz w:val="24"/>
          <w:szCs w:val="24"/>
        </w:rPr>
        <w:t xml:space="preserve"> функции, в соответствии </w:t>
      </w:r>
      <w:r w:rsidRPr="0076405B">
        <w:rPr>
          <w:sz w:val="24"/>
          <w:szCs w:val="24"/>
        </w:rPr>
        <w:t xml:space="preserve">с </w:t>
      </w:r>
      <w:r w:rsidR="005A692C">
        <w:rPr>
          <w:sz w:val="24"/>
          <w:szCs w:val="24"/>
        </w:rPr>
        <w:t>указанным перечнем</w:t>
      </w:r>
      <w:r w:rsidRPr="0076405B">
        <w:rPr>
          <w:color w:val="000000"/>
          <w:sz w:val="24"/>
          <w:szCs w:val="24"/>
        </w:rPr>
        <w:t>;</w:t>
      </w:r>
    </w:p>
    <w:p w:rsidR="00CF57EC" w:rsidRDefault="00CF57EC" w:rsidP="00CF57EC">
      <w:pPr>
        <w:autoSpaceDE w:val="0"/>
        <w:ind w:firstLine="708"/>
        <w:jc w:val="both"/>
        <w:rPr>
          <w:color w:val="000000"/>
          <w:sz w:val="24"/>
          <w:szCs w:val="24"/>
        </w:rPr>
      </w:pPr>
      <w:r w:rsidRPr="0076405B">
        <w:rPr>
          <w:color w:val="000000"/>
          <w:sz w:val="24"/>
          <w:szCs w:val="24"/>
        </w:rPr>
        <w:t xml:space="preserve">представленные заявителем документы не соответствуют требованиям к оформлению документов, необходимых для исполнения </w:t>
      </w:r>
      <w:r w:rsidRPr="0076405B">
        <w:rPr>
          <w:bCs/>
          <w:sz w:val="24"/>
          <w:szCs w:val="24"/>
        </w:rPr>
        <w:t>муниципальной</w:t>
      </w:r>
      <w:r w:rsidRPr="0076405B">
        <w:rPr>
          <w:color w:val="000000"/>
          <w:sz w:val="24"/>
          <w:szCs w:val="24"/>
        </w:rPr>
        <w:t xml:space="preserve"> функции, </w:t>
      </w:r>
      <w:r w:rsidRPr="00557B74">
        <w:rPr>
          <w:sz w:val="24"/>
          <w:szCs w:val="24"/>
        </w:rPr>
        <w:t>предусмотренными пунктами</w:t>
      </w:r>
      <w:r w:rsidRPr="00557B74">
        <w:rPr>
          <w:color w:val="FF0000"/>
          <w:sz w:val="24"/>
          <w:szCs w:val="24"/>
        </w:rPr>
        <w:t xml:space="preserve"> </w:t>
      </w:r>
      <w:r w:rsidRPr="0076405B">
        <w:rPr>
          <w:color w:val="000000"/>
          <w:sz w:val="24"/>
          <w:szCs w:val="24"/>
        </w:rPr>
        <w:t>настоящего Административного регламента.</w:t>
      </w:r>
    </w:p>
    <w:p w:rsidR="00CF57EC" w:rsidRDefault="00CF57EC" w:rsidP="00CF57EC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исполнении </w:t>
      </w:r>
      <w:r>
        <w:rPr>
          <w:bCs/>
          <w:sz w:val="24"/>
          <w:szCs w:val="24"/>
        </w:rPr>
        <w:t>муниципальной</w:t>
      </w:r>
      <w:r>
        <w:rPr>
          <w:color w:val="000000"/>
          <w:sz w:val="24"/>
          <w:szCs w:val="24"/>
        </w:rPr>
        <w:t xml:space="preserve"> функции может быть отказано по одному из следующих оснований:</w:t>
      </w:r>
    </w:p>
    <w:p w:rsidR="00CF57EC" w:rsidRDefault="00CF57EC" w:rsidP="00CF57EC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юридический статус представителей одной из сторон коллективного  договора, соглашения не соответствует требованиям Трудового кодекса Российской Федерации;</w:t>
      </w:r>
    </w:p>
    <w:p w:rsidR="00CF57EC" w:rsidRDefault="00CF57EC" w:rsidP="00CF57EC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обращение заявителя не содержит фамилии лица, направившего обращение, почтового адреса или адреса электронной почты, по которому должен быть направлен ответ, уведомление о переадресации обращения;</w:t>
      </w:r>
    </w:p>
    <w:p w:rsidR="00CF57EC" w:rsidRDefault="00CF57EC" w:rsidP="00CF57EC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текст обращения заявителя не поддается прочтению;</w:t>
      </w:r>
    </w:p>
    <w:p w:rsidR="00CF57EC" w:rsidRDefault="00CF57EC" w:rsidP="00CF57EC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обращении заявителя содержатся нецензурные либо оскорбительные выражения, угрозы жизни, здоровью и имуществу должностных лиц администрации,  а также членов их семей.</w:t>
      </w:r>
    </w:p>
    <w:p w:rsidR="00C96A53" w:rsidRPr="0096416C" w:rsidRDefault="00C96A53" w:rsidP="00C96A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416C">
        <w:rPr>
          <w:rFonts w:ascii="Times New Roman" w:hAnsi="Times New Roman" w:cs="Times New Roman"/>
          <w:sz w:val="24"/>
          <w:szCs w:val="24"/>
        </w:rPr>
        <w:t>При установлении фактов отсутствия необходимых документов, а также при несоответствии представленных документов установленным требованиям, специалист уведомляет заявителя о наличии препятствий для осуществления уведомительной регистрации, объясняет заявителю содержание выявленных недостатков в представленных документах, и предлагает принять меры по их устранению.</w:t>
      </w:r>
      <w:proofErr w:type="gramEnd"/>
    </w:p>
    <w:p w:rsidR="00C96A53" w:rsidRDefault="00C96A53" w:rsidP="00C96A5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Специалист, участвующий в исполнении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функции, при наличии всех необходимых для исполнения функции документов, передает обращение заявителя специалисту, ответственному за регистрацию входящей корреспонденции в администрации, для регистрации и передачи</w:t>
      </w:r>
      <w:r w:rsidR="00140988">
        <w:rPr>
          <w:rFonts w:ascii="Times New Roman" w:hAnsi="Times New Roman" w:cs="Times New Roman"/>
          <w:color w:val="000000"/>
          <w:sz w:val="24"/>
          <w:szCs w:val="24"/>
        </w:rPr>
        <w:t xml:space="preserve"> главе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для наложения соответствующей визы. </w:t>
      </w:r>
    </w:p>
    <w:p w:rsidR="00C96A53" w:rsidRDefault="00C96A53" w:rsidP="00C96A5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поступлении документов от заявителя по почте специалист  администрации:</w:t>
      </w:r>
    </w:p>
    <w:p w:rsidR="00C96A53" w:rsidRDefault="00C96A53" w:rsidP="00C96A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получает входящую корреспонденцию с соответствующей визой главы администрации, для проверки наличия всех необходимых для исполнения муниципальной функции документов, исходя из соответствующего перечня документов и требований</w:t>
      </w:r>
      <w:r w:rsidR="00CF5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F5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стоящего Административного регламента;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</w:p>
    <w:p w:rsidR="00C96A53" w:rsidRDefault="00977603" w:rsidP="00C96A5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 </w:t>
      </w:r>
      <w:r w:rsidR="00C96A53">
        <w:rPr>
          <w:color w:val="000000"/>
          <w:sz w:val="24"/>
          <w:szCs w:val="24"/>
        </w:rPr>
        <w:t xml:space="preserve">Проверка права заявителя на осуществление уведомительной регистрации 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коллективного договора, соглашения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</w:p>
    <w:p w:rsidR="00C96A53" w:rsidRPr="003B7704" w:rsidRDefault="00C96A53" w:rsidP="00C96A53">
      <w:pPr>
        <w:autoSpaceDE w:val="0"/>
        <w:jc w:val="both"/>
        <w:rPr>
          <w:sz w:val="24"/>
          <w:szCs w:val="24"/>
        </w:rPr>
      </w:pPr>
      <w:r>
        <w:rPr>
          <w:color w:val="0000FF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Основанием для начала административной процедуры является необходимость установления соответствия документов требованиям, указанным </w:t>
      </w:r>
      <w:r>
        <w:rPr>
          <w:sz w:val="24"/>
          <w:szCs w:val="24"/>
        </w:rPr>
        <w:t>в пункт</w:t>
      </w:r>
      <w:r w:rsidR="00CF57EC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CF57EC">
        <w:rPr>
          <w:sz w:val="24"/>
          <w:szCs w:val="24"/>
        </w:rPr>
        <w:t>3.1</w:t>
      </w:r>
      <w:r w:rsidR="003B7704" w:rsidRPr="003B7704">
        <w:rPr>
          <w:sz w:val="24"/>
          <w:szCs w:val="24"/>
        </w:rPr>
        <w:t xml:space="preserve"> </w:t>
      </w:r>
      <w:r w:rsidRPr="003B7704">
        <w:rPr>
          <w:sz w:val="24"/>
          <w:szCs w:val="24"/>
        </w:rPr>
        <w:t>настоящего  Административного регламента.</w:t>
      </w:r>
    </w:p>
    <w:p w:rsidR="00C96A53" w:rsidRDefault="00C96A53" w:rsidP="00C96A53">
      <w:pPr>
        <w:pStyle w:val="31"/>
        <w:rPr>
          <w:sz w:val="24"/>
          <w:szCs w:val="24"/>
        </w:rPr>
      </w:pPr>
      <w:r>
        <w:rPr>
          <w:sz w:val="24"/>
          <w:szCs w:val="24"/>
        </w:rPr>
        <w:tab/>
        <w:t>Специалист проверяет соответствие юридического статуса сторон, заключивших коллективный договор, соглашение, требованиям Трудового кодекса Российской Федерации, правильность оформления представленных документов.</w:t>
      </w:r>
    </w:p>
    <w:p w:rsidR="00C96A53" w:rsidRDefault="00C96A53" w:rsidP="00524F53">
      <w:pPr>
        <w:autoSpaceDE w:val="0"/>
        <w:jc w:val="both"/>
        <w:rPr>
          <w:color w:val="000000"/>
          <w:sz w:val="24"/>
          <w:szCs w:val="24"/>
        </w:rPr>
      </w:pPr>
      <w:r>
        <w:rPr>
          <w:color w:val="0000FF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Процедура заканчивается принятием специалистом администрации решения об исполнении либо приостановлении исполнения  (об отказе в исполнении) муниципальной функции. </w:t>
      </w:r>
    </w:p>
    <w:p w:rsidR="00C96A53" w:rsidRDefault="00C96A53" w:rsidP="00C96A53">
      <w:pPr>
        <w:autoSpaceDE w:val="0"/>
        <w:jc w:val="both"/>
        <w:rPr>
          <w:color w:val="0000FF"/>
          <w:sz w:val="24"/>
          <w:szCs w:val="24"/>
        </w:rPr>
      </w:pPr>
      <w:r>
        <w:rPr>
          <w:color w:val="0000FF"/>
          <w:sz w:val="24"/>
          <w:szCs w:val="24"/>
        </w:rPr>
        <w:tab/>
      </w:r>
    </w:p>
    <w:p w:rsidR="00C96A53" w:rsidRDefault="00977603" w:rsidP="00C96A5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3.3 </w:t>
      </w:r>
      <w:r w:rsidR="00C96A53">
        <w:rPr>
          <w:color w:val="000000"/>
          <w:sz w:val="24"/>
          <w:szCs w:val="24"/>
        </w:rPr>
        <w:t xml:space="preserve">Принятие решения об исполнении либо приостановлении исполнения 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(об отказе в исполнении) муниципальной функции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</w:p>
    <w:p w:rsidR="00C96A53" w:rsidRDefault="0076405B" w:rsidP="00C96A53">
      <w:pPr>
        <w:autoSpaceDE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C96A53">
        <w:rPr>
          <w:color w:val="000000"/>
          <w:sz w:val="24"/>
          <w:szCs w:val="24"/>
        </w:rPr>
        <w:t>Основанием для принятия решения об исполнении  муниципальной функции является результат проверки соответствия, представленных заявителем документов, требованиям, установленным настоящим Административным регламентом.</w:t>
      </w:r>
    </w:p>
    <w:p w:rsidR="00C96A53" w:rsidRDefault="00C96A53" w:rsidP="00C96A53">
      <w:pPr>
        <w:autoSpaceDE w:val="0"/>
        <w:jc w:val="both"/>
        <w:rPr>
          <w:color w:val="000000"/>
          <w:sz w:val="24"/>
          <w:szCs w:val="24"/>
        </w:rPr>
      </w:pPr>
      <w:r>
        <w:rPr>
          <w:color w:val="0000FF"/>
          <w:sz w:val="24"/>
          <w:szCs w:val="24"/>
        </w:rPr>
        <w:tab/>
      </w:r>
      <w:r>
        <w:rPr>
          <w:color w:val="000000"/>
          <w:sz w:val="24"/>
          <w:szCs w:val="24"/>
        </w:rPr>
        <w:t>При положительном результате проверки соответствия, представленных заявителем документов, специалист принимает решение об исполнении муниципальной функции и регистрирует коллективный договор, соглашение в Журналах уведомительной регистрации коллективных договоров, соглашений.</w:t>
      </w:r>
    </w:p>
    <w:p w:rsidR="00C96A53" w:rsidRDefault="00C96A53" w:rsidP="00524F53">
      <w:pPr>
        <w:pStyle w:val="31"/>
        <w:rPr>
          <w:sz w:val="24"/>
          <w:szCs w:val="24"/>
        </w:rPr>
      </w:pPr>
      <w:r>
        <w:rPr>
          <w:sz w:val="24"/>
          <w:szCs w:val="24"/>
        </w:rPr>
        <w:tab/>
      </w:r>
      <w:r w:rsidR="00524F53">
        <w:rPr>
          <w:sz w:val="24"/>
          <w:szCs w:val="24"/>
        </w:rPr>
        <w:t>Пр</w:t>
      </w:r>
      <w:r>
        <w:rPr>
          <w:sz w:val="24"/>
          <w:szCs w:val="24"/>
        </w:rPr>
        <w:t xml:space="preserve">оцедура заканчивается передачей экземпляров коллективного договора, соглашения специалистам отделов администрации, в компетенцию которых входят вопросы, изложенные в положениях коллективного договора, соглашения, для проведения экспертизы их содержания. </w:t>
      </w:r>
    </w:p>
    <w:p w:rsidR="00C96A53" w:rsidRDefault="00C96A53" w:rsidP="00C96A53">
      <w:pPr>
        <w:autoSpaceDE w:val="0"/>
        <w:jc w:val="both"/>
        <w:rPr>
          <w:color w:val="000000"/>
          <w:sz w:val="24"/>
          <w:szCs w:val="24"/>
        </w:rPr>
      </w:pPr>
      <w:r>
        <w:rPr>
          <w:color w:val="0000FF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Основанием для принятия решения о приостановлении исполнения  (об отказе в исполнении) муниципальной функции является наличие условий, препятствующих исполнению </w:t>
      </w:r>
      <w:r w:rsidR="00E57EE8">
        <w:rPr>
          <w:color w:val="000000"/>
          <w:sz w:val="24"/>
          <w:szCs w:val="24"/>
        </w:rPr>
        <w:t>муниципальной</w:t>
      </w:r>
      <w:r>
        <w:rPr>
          <w:color w:val="000000"/>
          <w:sz w:val="24"/>
          <w:szCs w:val="24"/>
        </w:rPr>
        <w:t xml:space="preserve"> функции.</w:t>
      </w:r>
    </w:p>
    <w:p w:rsidR="004C223A" w:rsidRPr="004C223A" w:rsidRDefault="00C96A53" w:rsidP="004C223A">
      <w:pPr>
        <w:ind w:firstLine="708"/>
        <w:jc w:val="both"/>
      </w:pPr>
      <w:r>
        <w:rPr>
          <w:color w:val="0000FF"/>
          <w:sz w:val="24"/>
          <w:szCs w:val="24"/>
        </w:rPr>
        <w:tab/>
      </w:r>
      <w:r>
        <w:rPr>
          <w:color w:val="000000"/>
          <w:sz w:val="24"/>
          <w:szCs w:val="24"/>
        </w:rPr>
        <w:t>При принятии решения о приостановлении исполнения (об отказе в исполнении) муниципальной функции специалист администрации осуществляет подготовку уведомления о приостановлении исполнения (об отказе в ис</w:t>
      </w:r>
      <w:r w:rsidR="00D720E3">
        <w:rPr>
          <w:color w:val="000000"/>
          <w:sz w:val="24"/>
          <w:szCs w:val="24"/>
        </w:rPr>
        <w:t>полнении) муниципальной функции (Приложение 8).</w:t>
      </w:r>
      <w:r>
        <w:rPr>
          <w:color w:val="000000"/>
          <w:sz w:val="24"/>
          <w:szCs w:val="24"/>
        </w:rPr>
        <w:t xml:space="preserve"> </w:t>
      </w:r>
      <w:r w:rsidR="004C223A" w:rsidRPr="004C223A">
        <w:rPr>
          <w:sz w:val="24"/>
          <w:szCs w:val="24"/>
        </w:rPr>
        <w:t xml:space="preserve">Максимальный срок выполнения действия, предусмотренного настоящим пунктом, не должен превышать </w:t>
      </w:r>
      <w:r w:rsidR="004C223A">
        <w:rPr>
          <w:sz w:val="24"/>
          <w:szCs w:val="24"/>
        </w:rPr>
        <w:t>7-ми</w:t>
      </w:r>
      <w:r w:rsidR="004C223A" w:rsidRPr="004C223A">
        <w:rPr>
          <w:sz w:val="24"/>
          <w:szCs w:val="24"/>
        </w:rPr>
        <w:t xml:space="preserve"> рабочих дней</w:t>
      </w:r>
    </w:p>
    <w:p w:rsidR="00C96A53" w:rsidRDefault="00C96A53" w:rsidP="00524F53">
      <w:pPr>
        <w:pStyle w:val="31"/>
        <w:rPr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524F53">
        <w:rPr>
          <w:color w:val="auto"/>
          <w:sz w:val="24"/>
          <w:szCs w:val="24"/>
        </w:rPr>
        <w:t>Пр</w:t>
      </w:r>
      <w:r>
        <w:rPr>
          <w:sz w:val="24"/>
          <w:szCs w:val="24"/>
        </w:rPr>
        <w:t xml:space="preserve">оцедура заканчивается направлением заявителю уведомления о приостановлении исполнения (об отказе в исполнении) муниципальной функции. </w:t>
      </w:r>
    </w:p>
    <w:p w:rsidR="00C96A53" w:rsidRDefault="00C96A53" w:rsidP="00C96A53">
      <w:pPr>
        <w:autoSpaceDE w:val="0"/>
        <w:jc w:val="center"/>
        <w:rPr>
          <w:sz w:val="24"/>
          <w:szCs w:val="24"/>
        </w:rPr>
      </w:pPr>
    </w:p>
    <w:p w:rsidR="00C96A53" w:rsidRDefault="00977603" w:rsidP="00C96A53">
      <w:pPr>
        <w:autoSpaceDE w:val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3.4 </w:t>
      </w:r>
      <w:r w:rsidR="00C96A53">
        <w:rPr>
          <w:color w:val="000000"/>
          <w:sz w:val="24"/>
          <w:szCs w:val="24"/>
        </w:rPr>
        <w:t>Экспертиза содержания коллективного договора, соглашения</w:t>
      </w:r>
    </w:p>
    <w:p w:rsidR="00C96A53" w:rsidRDefault="00C96A53" w:rsidP="00C96A53">
      <w:pPr>
        <w:autoSpaceDE w:val="0"/>
        <w:jc w:val="center"/>
        <w:rPr>
          <w:color w:val="000000"/>
          <w:sz w:val="24"/>
          <w:szCs w:val="24"/>
        </w:rPr>
      </w:pPr>
    </w:p>
    <w:p w:rsidR="00C96A53" w:rsidRDefault="00C96A53" w:rsidP="00C96A53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Основанием для начала административной процедуры является принятие решения специалистом администрации об исполнении муниципальной функции о проведении уведомительной регистрации коллективного договора, соглашения.</w:t>
      </w:r>
    </w:p>
    <w:p w:rsidR="00C96A53" w:rsidRDefault="00C96A53" w:rsidP="00C96A53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Специалист администрации, участвующий в исполнении муниципальной функции проводит  экспертизу содержания коллективного договора, соглашения с прилагаемыми документами.  </w:t>
      </w:r>
    </w:p>
    <w:p w:rsidR="00C96A53" w:rsidRDefault="00C96A53" w:rsidP="00C96A53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Специалист администрации оценивает содержание коллективного договора, соглашения, выявляет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права, и готовит  заключение.</w:t>
      </w:r>
    </w:p>
    <w:p w:rsidR="00C96A53" w:rsidRDefault="00C96A53" w:rsidP="00C96A53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заключении указываются:</w:t>
      </w:r>
    </w:p>
    <w:p w:rsidR="00C96A53" w:rsidRDefault="00C96A53" w:rsidP="00C96A53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пункты коллективного договора, соглашения, противоречащие трудовому законодательству и иным нормативным правовым актам, содержащим нормы трудового права; </w:t>
      </w:r>
    </w:p>
    <w:p w:rsidR="00C96A53" w:rsidRDefault="00C96A53" w:rsidP="00C96A53">
      <w:pPr>
        <w:pStyle w:val="310"/>
        <w:rPr>
          <w:sz w:val="24"/>
          <w:szCs w:val="24"/>
        </w:rPr>
      </w:pPr>
      <w:r>
        <w:rPr>
          <w:sz w:val="24"/>
          <w:szCs w:val="24"/>
        </w:rPr>
        <w:t>предложения по улучшению содержания коллективного договора, соглашения;</w:t>
      </w:r>
    </w:p>
    <w:p w:rsidR="00C96A53" w:rsidRDefault="00C96A53" w:rsidP="00C96A53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и подпись лица, подготовившего заключение. </w:t>
      </w:r>
    </w:p>
    <w:p w:rsidR="00C96A53" w:rsidRDefault="00C96A53" w:rsidP="00C96A53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необходимости к участию в экспертизе могут привлекаться специалисты других отделов администрации, заключения которых учитываются при уведомительной регистрации предста</w:t>
      </w:r>
      <w:r w:rsidR="00140988">
        <w:rPr>
          <w:color w:val="000000"/>
          <w:sz w:val="24"/>
          <w:szCs w:val="24"/>
        </w:rPr>
        <w:t>вленного коллективного договора</w:t>
      </w:r>
      <w:r>
        <w:rPr>
          <w:color w:val="000000"/>
          <w:sz w:val="24"/>
          <w:szCs w:val="24"/>
        </w:rPr>
        <w:t xml:space="preserve">, соглашения.  </w:t>
      </w:r>
    </w:p>
    <w:p w:rsidR="005A692C" w:rsidRPr="005570E7" w:rsidRDefault="00C96A53" w:rsidP="005A692C">
      <w:pPr>
        <w:autoSpaceDE w:val="0"/>
        <w:ind w:firstLine="3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Процедура заканчивается регистрацией коллективного договора, соглашения, и при выявлении условий, ухудшающих положение работников, подготовкой соответствующей информации.</w:t>
      </w:r>
      <w:r w:rsidR="005A692C" w:rsidRPr="005A692C">
        <w:rPr>
          <w:sz w:val="24"/>
          <w:szCs w:val="24"/>
        </w:rPr>
        <w:t xml:space="preserve"> </w:t>
      </w:r>
      <w:r w:rsidR="005A692C" w:rsidRPr="005570E7">
        <w:rPr>
          <w:sz w:val="24"/>
          <w:szCs w:val="24"/>
        </w:rPr>
        <w:t>Учёт зарегистрированных коллективных договоров, соглашений осуществляется специалистом администрации в Журналах уведомительной регистрации коллективных договоров, соглашений</w:t>
      </w:r>
      <w:r w:rsidR="005A692C">
        <w:rPr>
          <w:sz w:val="24"/>
          <w:szCs w:val="24"/>
        </w:rPr>
        <w:t xml:space="preserve"> </w:t>
      </w:r>
      <w:r w:rsidR="005A692C" w:rsidRPr="00FE6C2E">
        <w:rPr>
          <w:color w:val="00B0F0"/>
          <w:sz w:val="24"/>
          <w:szCs w:val="24"/>
        </w:rPr>
        <w:t>(Приложение 3</w:t>
      </w:r>
      <w:r w:rsidR="005A692C">
        <w:rPr>
          <w:color w:val="00B0F0"/>
          <w:sz w:val="24"/>
          <w:szCs w:val="24"/>
        </w:rPr>
        <w:t xml:space="preserve"> и Приложение 4</w:t>
      </w:r>
      <w:r w:rsidR="005A692C" w:rsidRPr="00FE6C2E">
        <w:rPr>
          <w:color w:val="00B0F0"/>
          <w:sz w:val="24"/>
          <w:szCs w:val="24"/>
        </w:rPr>
        <w:t>)</w:t>
      </w:r>
      <w:r w:rsidR="005A692C">
        <w:rPr>
          <w:sz w:val="24"/>
          <w:szCs w:val="24"/>
        </w:rPr>
        <w:t xml:space="preserve">. </w:t>
      </w:r>
      <w:r w:rsidR="005A692C" w:rsidRPr="005570E7">
        <w:rPr>
          <w:sz w:val="24"/>
          <w:szCs w:val="24"/>
        </w:rPr>
        <w:t>Ведение Журналов уведомительной регистрации коллективных договоров, соглашений может осуществляться также в электронном виде.</w:t>
      </w:r>
    </w:p>
    <w:p w:rsidR="00C96A53" w:rsidRDefault="00C96A53" w:rsidP="00C96A53">
      <w:pPr>
        <w:autoSpaceDE w:val="0"/>
        <w:ind w:firstLine="708"/>
        <w:jc w:val="both"/>
        <w:rPr>
          <w:color w:val="000000"/>
          <w:sz w:val="24"/>
          <w:szCs w:val="24"/>
        </w:rPr>
      </w:pPr>
    </w:p>
    <w:p w:rsidR="00977603" w:rsidRDefault="00977603" w:rsidP="00C96A53">
      <w:pPr>
        <w:autoSpaceDE w:val="0"/>
        <w:jc w:val="center"/>
        <w:rPr>
          <w:color w:val="000000"/>
          <w:sz w:val="24"/>
          <w:szCs w:val="24"/>
        </w:rPr>
      </w:pPr>
    </w:p>
    <w:p w:rsidR="00C96A53" w:rsidRDefault="002734BA" w:rsidP="00C96A53">
      <w:pPr>
        <w:autoSpaceDE w:val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3.5 </w:t>
      </w:r>
      <w:r w:rsidR="00C96A53">
        <w:rPr>
          <w:color w:val="000000"/>
          <w:sz w:val="24"/>
          <w:szCs w:val="24"/>
        </w:rPr>
        <w:t xml:space="preserve">Проведение уведомительной регистрации </w:t>
      </w:r>
    </w:p>
    <w:p w:rsidR="00C96A53" w:rsidRDefault="00C96A53" w:rsidP="00C96A53">
      <w:pPr>
        <w:autoSpaceDE w:val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коллективного договора, соглашения</w:t>
      </w:r>
    </w:p>
    <w:p w:rsidR="00C96A53" w:rsidRDefault="00C96A53" w:rsidP="00C96A53">
      <w:pPr>
        <w:autoSpaceDE w:val="0"/>
        <w:jc w:val="center"/>
        <w:rPr>
          <w:color w:val="000000"/>
          <w:sz w:val="24"/>
          <w:szCs w:val="24"/>
        </w:rPr>
      </w:pPr>
    </w:p>
    <w:p w:rsidR="00C96A53" w:rsidRDefault="00C96A53" w:rsidP="00C96A53">
      <w:pPr>
        <w:pStyle w:val="310"/>
        <w:rPr>
          <w:sz w:val="24"/>
          <w:szCs w:val="24"/>
        </w:rPr>
      </w:pPr>
      <w:r>
        <w:rPr>
          <w:sz w:val="24"/>
          <w:szCs w:val="24"/>
        </w:rPr>
        <w:t>Основанием для начала административной процедуры является результаты экспертизы содержания коллективного договора, соглашения.</w:t>
      </w:r>
    </w:p>
    <w:p w:rsidR="00B348E7" w:rsidRDefault="00C96A53" w:rsidP="00B348E7">
      <w:pPr>
        <w:autoSpaceDE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Специалист обобщает результаты экспертизы  и при отсутствии условий (положений) в коллективном договоре, соглашении, ухудшающих положение работников оформляет титульный лист уведомительной регистрации</w:t>
      </w:r>
      <w:r w:rsidR="00474F07">
        <w:rPr>
          <w:color w:val="000000"/>
          <w:sz w:val="24"/>
          <w:szCs w:val="24"/>
        </w:rPr>
        <w:t xml:space="preserve"> (</w:t>
      </w:r>
      <w:r w:rsidR="00A87A9D">
        <w:rPr>
          <w:color w:val="0070C0"/>
          <w:sz w:val="24"/>
          <w:szCs w:val="24"/>
        </w:rPr>
        <w:t>Приложение 5</w:t>
      </w:r>
      <w:r w:rsidR="00474F07">
        <w:rPr>
          <w:color w:val="0070C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. </w:t>
      </w:r>
    </w:p>
    <w:p w:rsidR="00B348E7" w:rsidRPr="00A87A9D" w:rsidRDefault="00C96A53" w:rsidP="00B348E7">
      <w:pPr>
        <w:autoSpaceDE w:val="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наличии, выявленных в результате экспертизы, условий коллективного договора, соглашения, ухудшающих положение работников  специалист администрации оформляет титульный лист уведомительной регистрации и подготавливает информацию в адрес заявителя - представителя стороны коллективного договора, соглашения. </w:t>
      </w:r>
      <w:r w:rsidR="00B348E7" w:rsidRPr="00A87A9D">
        <w:rPr>
          <w:sz w:val="24"/>
          <w:szCs w:val="24"/>
        </w:rPr>
        <w:t>Максимальный срок выполнения действия, предусмотренного настоящим пунктом,  не должен превышать 7 рабочих дней.</w:t>
      </w:r>
      <w:r w:rsidR="00A87A9D" w:rsidRPr="00A87A9D">
        <w:rPr>
          <w:color w:val="0070C0"/>
          <w:sz w:val="24"/>
          <w:szCs w:val="24"/>
        </w:rPr>
        <w:t xml:space="preserve"> </w:t>
      </w:r>
      <w:r w:rsidR="00A87A9D">
        <w:rPr>
          <w:color w:val="0070C0"/>
          <w:sz w:val="24"/>
          <w:szCs w:val="24"/>
        </w:rPr>
        <w:t>(Приложение 6)</w:t>
      </w:r>
      <w:r w:rsidR="00A87A9D">
        <w:rPr>
          <w:color w:val="000000"/>
          <w:sz w:val="24"/>
          <w:szCs w:val="24"/>
        </w:rPr>
        <w:t>.</w:t>
      </w:r>
    </w:p>
    <w:p w:rsidR="001D055B" w:rsidRPr="00097AD8" w:rsidRDefault="00C96A53" w:rsidP="00524F53">
      <w:pPr>
        <w:autoSpaceDE w:val="0"/>
        <w:jc w:val="both"/>
        <w:rPr>
          <w:color w:val="0070C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1D055B" w:rsidRPr="00097AD8">
        <w:rPr>
          <w:color w:val="0070C0"/>
          <w:sz w:val="24"/>
          <w:szCs w:val="24"/>
        </w:rPr>
        <w:t xml:space="preserve">В течение 5 дней после проведения уведомительной регистрации выдается заявителю 2 экземпляра зарегистрированного коллективного договора, соглашения. </w:t>
      </w:r>
    </w:p>
    <w:p w:rsidR="00C96A53" w:rsidRPr="00855008" w:rsidRDefault="001D055B" w:rsidP="00524F53">
      <w:pPr>
        <w:autoSpaceDE w:val="0"/>
        <w:jc w:val="both"/>
        <w:rPr>
          <w:sz w:val="24"/>
          <w:szCs w:val="24"/>
        </w:rPr>
      </w:pPr>
      <w:r w:rsidRPr="00855008">
        <w:rPr>
          <w:sz w:val="24"/>
          <w:szCs w:val="24"/>
        </w:rPr>
        <w:t xml:space="preserve">            </w:t>
      </w:r>
      <w:r w:rsidR="00C96A53" w:rsidRPr="00855008">
        <w:rPr>
          <w:sz w:val="24"/>
          <w:szCs w:val="24"/>
        </w:rPr>
        <w:t xml:space="preserve">Процедура заканчивается выдачей (направлением) заявителю зарегистрированного коллективного договора, соглашения с внесением соответствующей информации в Журнал регистрации. </w:t>
      </w:r>
    </w:p>
    <w:p w:rsidR="00C96A53" w:rsidRDefault="00C96A53" w:rsidP="00C96A53">
      <w:pPr>
        <w:autoSpaceDE w:val="0"/>
        <w:ind w:firstLine="708"/>
        <w:jc w:val="both"/>
        <w:rPr>
          <w:color w:val="0000FF"/>
          <w:sz w:val="24"/>
          <w:szCs w:val="24"/>
        </w:rPr>
      </w:pPr>
      <w:r>
        <w:rPr>
          <w:color w:val="000000"/>
          <w:sz w:val="24"/>
          <w:szCs w:val="24"/>
        </w:rPr>
        <w:t>Один экземпляр коллективного договора, копия соглашения остается на хранении в администрации в течение всего срока действия коллективного договора, соглашения, остальные экземпляры коллективного договора, соглашения с приложением титульного листа уведомительной регистрации возвращаются заявителю</w:t>
      </w:r>
      <w:r>
        <w:rPr>
          <w:color w:val="0000FF"/>
          <w:sz w:val="24"/>
          <w:szCs w:val="24"/>
        </w:rPr>
        <w:t>.</w:t>
      </w:r>
    </w:p>
    <w:p w:rsidR="00C96A53" w:rsidRDefault="00C96A53" w:rsidP="00C96A53">
      <w:pPr>
        <w:autoSpaceDE w:val="0"/>
        <w:jc w:val="center"/>
        <w:rPr>
          <w:color w:val="000000"/>
          <w:sz w:val="24"/>
          <w:szCs w:val="24"/>
        </w:rPr>
      </w:pPr>
    </w:p>
    <w:p w:rsidR="00C96A53" w:rsidRDefault="002734BA" w:rsidP="00C96A53">
      <w:pPr>
        <w:autoSpaceDE w:val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3.6 </w:t>
      </w:r>
      <w:r w:rsidR="00C96A53">
        <w:rPr>
          <w:color w:val="000000"/>
          <w:sz w:val="24"/>
          <w:szCs w:val="24"/>
        </w:rPr>
        <w:t>Подготовка сообщения о выявленных условиях</w:t>
      </w:r>
    </w:p>
    <w:p w:rsidR="00C96A53" w:rsidRDefault="00C96A53" w:rsidP="00C96A53">
      <w:pPr>
        <w:autoSpaceDE w:val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коллективного договора, соглашения, ухудшающих положение работников </w:t>
      </w:r>
    </w:p>
    <w:p w:rsidR="00C96A53" w:rsidRDefault="00C96A53" w:rsidP="00C96A53">
      <w:pPr>
        <w:autoSpaceDE w:val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Государственную инспекцию труда в Брянской области</w:t>
      </w:r>
    </w:p>
    <w:p w:rsidR="00C96A53" w:rsidRDefault="00C96A53" w:rsidP="00C96A53">
      <w:pPr>
        <w:autoSpaceDE w:val="0"/>
        <w:jc w:val="center"/>
        <w:rPr>
          <w:color w:val="000000"/>
          <w:sz w:val="24"/>
          <w:szCs w:val="24"/>
        </w:rPr>
      </w:pPr>
    </w:p>
    <w:p w:rsidR="00C96A53" w:rsidRDefault="00C96A53" w:rsidP="00C96A53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Основанием для начала административной процедуры являются результаты экспертизы содержания коллективного договора, соглашения.   </w:t>
      </w:r>
    </w:p>
    <w:p w:rsidR="00C96A53" w:rsidRDefault="00C96A53" w:rsidP="00C96A53">
      <w:pPr>
        <w:autoSpaceDE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Специалист администрации на основании заключения по результатам экспертизы, предусмотренного </w:t>
      </w:r>
      <w:r>
        <w:rPr>
          <w:sz w:val="24"/>
          <w:szCs w:val="24"/>
        </w:rPr>
        <w:t>пунктом</w:t>
      </w:r>
      <w:r w:rsidR="003B7704">
        <w:rPr>
          <w:sz w:val="24"/>
          <w:szCs w:val="24"/>
        </w:rPr>
        <w:t xml:space="preserve"> 3.5 </w:t>
      </w:r>
      <w:r>
        <w:rPr>
          <w:sz w:val="24"/>
          <w:szCs w:val="24"/>
        </w:rPr>
        <w:t>настоящего Административного регламента,  осуществляет подготовку сообщения о выявленных</w:t>
      </w:r>
      <w:r>
        <w:rPr>
          <w:color w:val="000000"/>
          <w:sz w:val="24"/>
          <w:szCs w:val="24"/>
        </w:rPr>
        <w:t xml:space="preserve"> условиях коллективного договора, соглашения, ухудшающих положение работников,  в Государственную инспекцию труда в Брянской области.  </w:t>
      </w:r>
    </w:p>
    <w:p w:rsidR="00DA6E40" w:rsidRDefault="00C96A53" w:rsidP="00524F53">
      <w:pPr>
        <w:autoSpaceDE w:val="0"/>
        <w:jc w:val="both"/>
        <w:rPr>
          <w:color w:val="000000"/>
          <w:sz w:val="24"/>
          <w:szCs w:val="24"/>
        </w:rPr>
      </w:pPr>
      <w:r>
        <w:rPr>
          <w:color w:val="0000FF"/>
          <w:sz w:val="24"/>
          <w:szCs w:val="24"/>
        </w:rPr>
        <w:tab/>
      </w:r>
      <w:r>
        <w:rPr>
          <w:color w:val="000000"/>
          <w:sz w:val="24"/>
          <w:szCs w:val="24"/>
        </w:rPr>
        <w:t>Процедура заканчивается направлением сообщения о выявленных условиях коллективного договора, соглашения, ухудшающих положение работников в Государственную инспекцию труда в Брянской области</w:t>
      </w:r>
      <w:r w:rsidR="00474F07">
        <w:rPr>
          <w:color w:val="000000"/>
          <w:sz w:val="24"/>
          <w:szCs w:val="24"/>
        </w:rPr>
        <w:t xml:space="preserve">. Сообщение оформляется в соответствии с </w:t>
      </w:r>
      <w:r w:rsidR="00474F07" w:rsidRPr="00474F07">
        <w:rPr>
          <w:color w:val="0070C0"/>
          <w:sz w:val="24"/>
          <w:szCs w:val="24"/>
        </w:rPr>
        <w:t>Приложение</w:t>
      </w:r>
      <w:r w:rsidR="00474F07">
        <w:rPr>
          <w:color w:val="0070C0"/>
          <w:sz w:val="24"/>
          <w:szCs w:val="24"/>
        </w:rPr>
        <w:t>м</w:t>
      </w:r>
      <w:r w:rsidR="00474F07" w:rsidRPr="00474F07">
        <w:rPr>
          <w:color w:val="0070C0"/>
          <w:sz w:val="24"/>
          <w:szCs w:val="24"/>
        </w:rPr>
        <w:t xml:space="preserve"> 7</w:t>
      </w:r>
      <w:r w:rsidR="00474F07">
        <w:rPr>
          <w:color w:val="0070C0"/>
          <w:sz w:val="24"/>
          <w:szCs w:val="24"/>
        </w:rPr>
        <w:t xml:space="preserve"> </w:t>
      </w:r>
      <w:r w:rsidR="00474F07">
        <w:rPr>
          <w:sz w:val="24"/>
          <w:szCs w:val="24"/>
        </w:rPr>
        <w:t>к Административному регламенту</w:t>
      </w:r>
      <w:r w:rsidRPr="00474F07">
        <w:rPr>
          <w:color w:val="0070C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C96A53" w:rsidRPr="009066E9" w:rsidRDefault="00DA6E40" w:rsidP="00524F53">
      <w:pPr>
        <w:autoSpaceDE w:val="0"/>
        <w:jc w:val="both"/>
        <w:rPr>
          <w:sz w:val="24"/>
          <w:szCs w:val="24"/>
        </w:rPr>
      </w:pPr>
      <w:r w:rsidRPr="00B07104">
        <w:rPr>
          <w:sz w:val="24"/>
          <w:szCs w:val="24"/>
        </w:rPr>
        <w:t xml:space="preserve">           Информация о нарушениях действующего трудового законодательства направляется </w:t>
      </w:r>
      <w:r w:rsidR="003468A3" w:rsidRPr="00B07104">
        <w:rPr>
          <w:sz w:val="24"/>
          <w:szCs w:val="24"/>
        </w:rPr>
        <w:t xml:space="preserve">в </w:t>
      </w:r>
      <w:r w:rsidRPr="00B07104">
        <w:rPr>
          <w:sz w:val="24"/>
          <w:szCs w:val="24"/>
        </w:rPr>
        <w:t xml:space="preserve">Государственную инспекцию труда в Брянской области дня принятия соответствующих мер в срок </w:t>
      </w:r>
      <w:r w:rsidRPr="009066E9">
        <w:rPr>
          <w:sz w:val="24"/>
          <w:szCs w:val="24"/>
        </w:rPr>
        <w:t xml:space="preserve">не более </w:t>
      </w:r>
      <w:r w:rsidR="009066E9" w:rsidRPr="009066E9">
        <w:rPr>
          <w:sz w:val="24"/>
          <w:szCs w:val="24"/>
        </w:rPr>
        <w:t>15</w:t>
      </w:r>
      <w:r w:rsidRPr="009066E9">
        <w:rPr>
          <w:sz w:val="24"/>
          <w:szCs w:val="24"/>
        </w:rPr>
        <w:t xml:space="preserve"> календарных дней с момента окончания проверки коллективных договоров и соглашений.</w:t>
      </w:r>
    </w:p>
    <w:p w:rsidR="00C96A53" w:rsidRDefault="00C96A53" w:rsidP="00C96A53">
      <w:pPr>
        <w:autoSpaceDE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проведении уведомительной регистрации изменений и дополнений</w:t>
      </w:r>
      <w:r w:rsidR="003B7704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коллективного договора, соглашения, в том числе, срок действия которых продлен, специалист</w:t>
      </w:r>
      <w:r w:rsidR="003B770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 осуществляет последовательность административных действий, предусмотренных </w:t>
      </w:r>
      <w:r>
        <w:rPr>
          <w:sz w:val="24"/>
          <w:szCs w:val="24"/>
        </w:rPr>
        <w:t xml:space="preserve">пунктами </w:t>
      </w:r>
      <w:r w:rsidR="003B7704" w:rsidRPr="003B7704">
        <w:rPr>
          <w:sz w:val="24"/>
          <w:szCs w:val="24"/>
        </w:rPr>
        <w:t>3.2</w:t>
      </w:r>
      <w:r w:rsidRPr="003B7704">
        <w:rPr>
          <w:sz w:val="24"/>
          <w:szCs w:val="24"/>
        </w:rPr>
        <w:t>-</w:t>
      </w:r>
      <w:r w:rsidR="003B7704" w:rsidRPr="003B7704">
        <w:rPr>
          <w:sz w:val="24"/>
          <w:szCs w:val="24"/>
        </w:rPr>
        <w:t xml:space="preserve">3.6 </w:t>
      </w:r>
      <w:r w:rsidRPr="003B7704">
        <w:rPr>
          <w:sz w:val="24"/>
          <w:szCs w:val="24"/>
        </w:rPr>
        <w:t>настоящего Административного</w:t>
      </w:r>
      <w:r>
        <w:rPr>
          <w:sz w:val="24"/>
          <w:szCs w:val="24"/>
        </w:rPr>
        <w:t xml:space="preserve"> регламента.</w:t>
      </w:r>
    </w:p>
    <w:p w:rsidR="00C96A53" w:rsidRDefault="00C96A53" w:rsidP="00C96A53">
      <w:pPr>
        <w:pStyle w:val="220"/>
        <w:rPr>
          <w:sz w:val="24"/>
          <w:szCs w:val="24"/>
        </w:rPr>
      </w:pPr>
      <w:r>
        <w:rPr>
          <w:color w:val="auto"/>
          <w:sz w:val="24"/>
          <w:szCs w:val="24"/>
        </w:rPr>
        <w:t>Документы о продлении срока действия коллективного договора</w:t>
      </w:r>
      <w:r>
        <w:rPr>
          <w:sz w:val="24"/>
          <w:szCs w:val="24"/>
        </w:rPr>
        <w:t xml:space="preserve">, соглашения, изменениях и дополнениях, вносимых в период их действия или при продлении действия на новый срок, прилагаются к экземпляру коллективного договора, соглашения, хранящемуся в администрации. </w:t>
      </w:r>
    </w:p>
    <w:p w:rsidR="00C96A53" w:rsidRDefault="00C96A53" w:rsidP="00C96A53">
      <w:pPr>
        <w:pStyle w:val="310"/>
        <w:rPr>
          <w:sz w:val="24"/>
          <w:szCs w:val="24"/>
        </w:rPr>
      </w:pPr>
      <w:r>
        <w:rPr>
          <w:sz w:val="24"/>
          <w:szCs w:val="24"/>
        </w:rPr>
        <w:t>Специалист администрации подготавливает и представляет в управление государственной службы по труду и занятости населения Брянской области, другие заинтересованные органы сведения о действующих коллективных договорах, соглашениях по запрашиваемым формам.</w:t>
      </w:r>
    </w:p>
    <w:p w:rsidR="00C96A53" w:rsidRDefault="00C96A53" w:rsidP="00C96A53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6A53" w:rsidRDefault="00C96A53" w:rsidP="00C96A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. Порядок и формы контроля </w:t>
      </w:r>
    </w:p>
    <w:p w:rsidR="00C96A53" w:rsidRDefault="00C96A53" w:rsidP="00C96A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исполнением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функции</w:t>
      </w:r>
    </w:p>
    <w:p w:rsidR="00C96A53" w:rsidRDefault="00C96A53" w:rsidP="00C96A53">
      <w:pPr>
        <w:widowControl/>
        <w:spacing w:before="0"/>
        <w:ind w:firstLine="567"/>
        <w:jc w:val="both"/>
        <w:rPr>
          <w:sz w:val="24"/>
          <w:szCs w:val="24"/>
        </w:rPr>
      </w:pPr>
    </w:p>
    <w:p w:rsidR="003B6398" w:rsidRDefault="005A692C" w:rsidP="00C96A5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 </w:t>
      </w:r>
      <w:proofErr w:type="gramStart"/>
      <w:r w:rsidR="00C96A53">
        <w:rPr>
          <w:sz w:val="24"/>
          <w:szCs w:val="24"/>
        </w:rPr>
        <w:t>Контроль за</w:t>
      </w:r>
      <w:proofErr w:type="gramEnd"/>
      <w:r w:rsidR="00C96A53">
        <w:rPr>
          <w:sz w:val="24"/>
          <w:szCs w:val="24"/>
        </w:rPr>
        <w:t xml:space="preserve"> исполнением </w:t>
      </w:r>
      <w:r w:rsidR="00C96A53">
        <w:rPr>
          <w:color w:val="000000"/>
          <w:sz w:val="24"/>
          <w:szCs w:val="24"/>
        </w:rPr>
        <w:t>муниципальной</w:t>
      </w:r>
      <w:r w:rsidR="00C96A53">
        <w:rPr>
          <w:sz w:val="24"/>
          <w:szCs w:val="24"/>
        </w:rPr>
        <w:t xml:space="preserve"> функции осуществляется </w:t>
      </w:r>
      <w:r w:rsidR="003B6398">
        <w:rPr>
          <w:sz w:val="24"/>
          <w:szCs w:val="24"/>
        </w:rPr>
        <w:t xml:space="preserve">заведующим сектором по труду и управляющим делами администрации </w:t>
      </w:r>
      <w:proofErr w:type="spellStart"/>
      <w:r w:rsidR="003B6398">
        <w:rPr>
          <w:sz w:val="24"/>
          <w:szCs w:val="24"/>
        </w:rPr>
        <w:t>Дятьковского</w:t>
      </w:r>
      <w:proofErr w:type="spellEnd"/>
      <w:r w:rsidR="003B6398">
        <w:rPr>
          <w:sz w:val="24"/>
          <w:szCs w:val="24"/>
        </w:rPr>
        <w:t xml:space="preserve"> района. </w:t>
      </w:r>
    </w:p>
    <w:p w:rsidR="00C96A53" w:rsidRDefault="005A692C" w:rsidP="00C96A5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proofErr w:type="gramStart"/>
      <w:r w:rsidR="00D917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96A53">
        <w:rPr>
          <w:sz w:val="24"/>
          <w:szCs w:val="24"/>
        </w:rPr>
        <w:t>В</w:t>
      </w:r>
      <w:proofErr w:type="gramEnd"/>
      <w:r w:rsidR="00C96A53">
        <w:rPr>
          <w:sz w:val="24"/>
          <w:szCs w:val="24"/>
        </w:rPr>
        <w:t xml:space="preserve"> целях осуществления контроля за исполнением </w:t>
      </w:r>
      <w:r w:rsidR="00C96A53">
        <w:rPr>
          <w:color w:val="000000"/>
          <w:sz w:val="24"/>
          <w:szCs w:val="24"/>
        </w:rPr>
        <w:t>муниципальной</w:t>
      </w:r>
      <w:r w:rsidR="00C96A53">
        <w:rPr>
          <w:sz w:val="24"/>
          <w:szCs w:val="24"/>
        </w:rPr>
        <w:t xml:space="preserve"> функции, а также выявления и устранения нарушений прав заявителей могут  проводиться плановые и внеплановые проверки.</w:t>
      </w:r>
    </w:p>
    <w:p w:rsidR="00C96A53" w:rsidRDefault="00C96A53" w:rsidP="00C96A5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C96A53" w:rsidRDefault="00C96A53" w:rsidP="00C96A5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Внеплановые проверки могут проводиться по обращениям заявителей.</w:t>
      </w:r>
    </w:p>
    <w:p w:rsidR="00C96A53" w:rsidRDefault="005A692C" w:rsidP="00C96A5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proofErr w:type="gramStart"/>
      <w:r w:rsidR="00D917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96A53">
        <w:rPr>
          <w:sz w:val="24"/>
          <w:szCs w:val="24"/>
        </w:rPr>
        <w:t>П</w:t>
      </w:r>
      <w:proofErr w:type="gramEnd"/>
      <w:r w:rsidR="00C96A53">
        <w:rPr>
          <w:sz w:val="24"/>
          <w:szCs w:val="24"/>
        </w:rPr>
        <w:t>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4438DA" w:rsidRPr="005958AB" w:rsidRDefault="00B07104" w:rsidP="004438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5A692C" w:rsidRPr="005958AB">
        <w:rPr>
          <w:sz w:val="24"/>
          <w:szCs w:val="24"/>
        </w:rPr>
        <w:t xml:space="preserve">4.4 </w:t>
      </w:r>
      <w:r w:rsidR="004438DA" w:rsidRPr="005958AB">
        <w:rPr>
          <w:sz w:val="24"/>
          <w:szCs w:val="24"/>
        </w:rPr>
        <w:t>Форм</w:t>
      </w:r>
      <w:r w:rsidR="00363F2B" w:rsidRPr="005958AB">
        <w:rPr>
          <w:sz w:val="24"/>
          <w:szCs w:val="24"/>
        </w:rPr>
        <w:t>а</w:t>
      </w:r>
      <w:r w:rsidR="004438DA" w:rsidRPr="005958AB">
        <w:rPr>
          <w:sz w:val="24"/>
          <w:szCs w:val="24"/>
        </w:rPr>
        <w:t xml:space="preserve"> осуществления контроля</w:t>
      </w:r>
      <w:r w:rsidR="00363F2B" w:rsidRPr="005958AB">
        <w:rPr>
          <w:sz w:val="24"/>
          <w:szCs w:val="24"/>
        </w:rPr>
        <w:t>:</w:t>
      </w:r>
    </w:p>
    <w:p w:rsidR="004438DA" w:rsidRPr="005958AB" w:rsidRDefault="004438DA" w:rsidP="004438DA">
      <w:pPr>
        <w:jc w:val="both"/>
        <w:rPr>
          <w:sz w:val="24"/>
          <w:szCs w:val="24"/>
        </w:rPr>
      </w:pPr>
      <w:r w:rsidRPr="005958AB">
        <w:rPr>
          <w:sz w:val="24"/>
          <w:szCs w:val="24"/>
        </w:rPr>
        <w:t xml:space="preserve">         -</w:t>
      </w:r>
      <w:r w:rsidR="005958AB" w:rsidRPr="005958AB">
        <w:rPr>
          <w:sz w:val="24"/>
          <w:szCs w:val="24"/>
        </w:rPr>
        <w:t xml:space="preserve"> </w:t>
      </w:r>
      <w:r w:rsidRPr="005958AB">
        <w:rPr>
          <w:sz w:val="24"/>
          <w:szCs w:val="24"/>
        </w:rPr>
        <w:t xml:space="preserve"> проведение мониторинга основных показателей работы за определённый период;</w:t>
      </w:r>
    </w:p>
    <w:p w:rsidR="004438DA" w:rsidRPr="005958AB" w:rsidRDefault="004438DA" w:rsidP="004438DA">
      <w:pPr>
        <w:jc w:val="both"/>
        <w:rPr>
          <w:sz w:val="24"/>
          <w:szCs w:val="24"/>
        </w:rPr>
      </w:pPr>
      <w:r w:rsidRPr="005958AB">
        <w:rPr>
          <w:sz w:val="24"/>
          <w:szCs w:val="24"/>
        </w:rPr>
        <w:t xml:space="preserve">         -</w:t>
      </w:r>
      <w:r w:rsidR="005958AB" w:rsidRPr="005958AB">
        <w:rPr>
          <w:sz w:val="24"/>
          <w:szCs w:val="24"/>
        </w:rPr>
        <w:t xml:space="preserve"> </w:t>
      </w:r>
      <w:r w:rsidRPr="005958AB">
        <w:rPr>
          <w:sz w:val="24"/>
          <w:szCs w:val="24"/>
        </w:rPr>
        <w:t xml:space="preserve">анализ обращений и жалоб получателей </w:t>
      </w:r>
      <w:r w:rsidR="00D12475" w:rsidRPr="005958AB">
        <w:rPr>
          <w:sz w:val="24"/>
          <w:szCs w:val="24"/>
        </w:rPr>
        <w:t xml:space="preserve">муниципальной </w:t>
      </w:r>
      <w:r w:rsidRPr="005958AB">
        <w:rPr>
          <w:sz w:val="24"/>
          <w:szCs w:val="24"/>
        </w:rPr>
        <w:t xml:space="preserve">функции в администрации </w:t>
      </w:r>
      <w:proofErr w:type="spellStart"/>
      <w:r w:rsidRPr="005958AB">
        <w:rPr>
          <w:sz w:val="24"/>
          <w:szCs w:val="24"/>
        </w:rPr>
        <w:t>Дятьковского</w:t>
      </w:r>
      <w:proofErr w:type="spellEnd"/>
      <w:r w:rsidRPr="005958AB">
        <w:rPr>
          <w:sz w:val="24"/>
          <w:szCs w:val="24"/>
        </w:rPr>
        <w:t xml:space="preserve"> района;</w:t>
      </w:r>
    </w:p>
    <w:p w:rsidR="004438DA" w:rsidRDefault="004438DA" w:rsidP="005958AB">
      <w:pPr>
        <w:jc w:val="both"/>
        <w:rPr>
          <w:sz w:val="24"/>
          <w:szCs w:val="24"/>
        </w:rPr>
      </w:pPr>
      <w:r w:rsidRPr="005A692C">
        <w:rPr>
          <w:color w:val="FF0000"/>
          <w:sz w:val="24"/>
          <w:szCs w:val="24"/>
        </w:rPr>
        <w:t xml:space="preserve">         </w:t>
      </w:r>
    </w:p>
    <w:p w:rsidR="00C96A53" w:rsidRDefault="00C96A53" w:rsidP="00C96A53">
      <w:pPr>
        <w:widowControl/>
        <w:spacing w:before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 xml:space="preserve">. Порядок обжалования действий (бездействия) специалиста 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администрации, участвующего в исполнении муниципальной функции, 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также принимаемого им решения при исполнении  функции</w:t>
      </w:r>
    </w:p>
    <w:p w:rsidR="00C96A53" w:rsidRDefault="00C96A53" w:rsidP="00C96A53">
      <w:pPr>
        <w:jc w:val="center"/>
        <w:rPr>
          <w:color w:val="000000"/>
          <w:sz w:val="24"/>
          <w:szCs w:val="24"/>
        </w:rPr>
      </w:pPr>
    </w:p>
    <w:p w:rsidR="00C96A53" w:rsidRDefault="00376A94" w:rsidP="00C96A53">
      <w:pPr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5.1 </w:t>
      </w:r>
      <w:r w:rsidR="00C96A53">
        <w:rPr>
          <w:color w:val="000000"/>
          <w:sz w:val="24"/>
          <w:szCs w:val="24"/>
        </w:rPr>
        <w:t xml:space="preserve">Заявители </w:t>
      </w:r>
      <w:r w:rsidR="000813E9">
        <w:rPr>
          <w:color w:val="000000"/>
          <w:sz w:val="24"/>
          <w:szCs w:val="24"/>
        </w:rPr>
        <w:t xml:space="preserve">имеют право на </w:t>
      </w:r>
      <w:r w:rsidR="00C96A53">
        <w:rPr>
          <w:color w:val="000000"/>
          <w:sz w:val="24"/>
          <w:szCs w:val="24"/>
        </w:rPr>
        <w:t xml:space="preserve"> обжалова</w:t>
      </w:r>
      <w:r w:rsidR="000813E9">
        <w:rPr>
          <w:color w:val="000000"/>
          <w:sz w:val="24"/>
          <w:szCs w:val="24"/>
        </w:rPr>
        <w:t>ние действий (бездействий) и решений,</w:t>
      </w:r>
      <w:r w:rsidR="00C96A53">
        <w:rPr>
          <w:color w:val="000000"/>
          <w:sz w:val="24"/>
          <w:szCs w:val="24"/>
        </w:rPr>
        <w:t xml:space="preserve"> приняты</w:t>
      </w:r>
      <w:r w:rsidR="000813E9">
        <w:rPr>
          <w:color w:val="000000"/>
          <w:sz w:val="24"/>
          <w:szCs w:val="24"/>
        </w:rPr>
        <w:t>х</w:t>
      </w:r>
      <w:r w:rsidR="00C96A53">
        <w:rPr>
          <w:color w:val="000000"/>
          <w:sz w:val="24"/>
          <w:szCs w:val="24"/>
        </w:rPr>
        <w:t xml:space="preserve"> в ходе исполнения муниципальной функции в досудебном порядке:</w:t>
      </w:r>
    </w:p>
    <w:p w:rsidR="004A12B0" w:rsidRDefault="00376A94" w:rsidP="00C96A5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 </w:t>
      </w:r>
      <w:r w:rsidR="004A12B0">
        <w:rPr>
          <w:sz w:val="24"/>
          <w:szCs w:val="24"/>
        </w:rPr>
        <w:t>Предметом жалобы является решение, действие (бездействие) специалиста администрации в ходе исполнения муниципальной функции.</w:t>
      </w:r>
    </w:p>
    <w:p w:rsidR="00DA6B6F" w:rsidRPr="00CF60BE" w:rsidRDefault="00DA6B6F" w:rsidP="00DA6B6F">
      <w:pPr>
        <w:pStyle w:val="consplusnormal0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CF60BE">
        <w:rPr>
          <w:sz w:val="22"/>
          <w:szCs w:val="22"/>
        </w:rPr>
        <w:t>В письменной жалобе указываются:</w:t>
      </w:r>
    </w:p>
    <w:p w:rsidR="00DA6B6F" w:rsidRPr="00CF60BE" w:rsidRDefault="00DA6B6F" w:rsidP="00DA6B6F">
      <w:pPr>
        <w:pStyle w:val="consplusnormal0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CF60BE">
        <w:rPr>
          <w:sz w:val="22"/>
          <w:szCs w:val="22"/>
        </w:rPr>
        <w:t>– наименование органа местного самоуправления или фамилия, имя, отчество должностного лица, кому направляется жалоба;</w:t>
      </w:r>
    </w:p>
    <w:p w:rsidR="00DA6B6F" w:rsidRPr="00CF60BE" w:rsidRDefault="00DA6B6F" w:rsidP="00DA6B6F">
      <w:pPr>
        <w:pStyle w:val="consplusnormal0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CF60BE">
        <w:rPr>
          <w:sz w:val="22"/>
          <w:szCs w:val="22"/>
        </w:rPr>
        <w:t>фамилия, имя, отчество заявителя (а также фамилия, имя, отчество уполномоченного представителя в случае обращения с жалобой представителя);</w:t>
      </w:r>
    </w:p>
    <w:p w:rsidR="00DA6B6F" w:rsidRPr="00CF60BE" w:rsidRDefault="00DA6B6F" w:rsidP="00DA6B6F">
      <w:pPr>
        <w:pStyle w:val="consplusnormal0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CF60BE">
        <w:rPr>
          <w:sz w:val="22"/>
          <w:szCs w:val="22"/>
        </w:rPr>
        <w:t>контактный почтовый адрес (телефон);</w:t>
      </w:r>
    </w:p>
    <w:p w:rsidR="00DA6B6F" w:rsidRPr="00CF60BE" w:rsidRDefault="00DA6B6F" w:rsidP="00DA6B6F">
      <w:pPr>
        <w:pStyle w:val="consplusnormal0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CF60BE">
        <w:rPr>
          <w:sz w:val="22"/>
          <w:szCs w:val="22"/>
        </w:rPr>
        <w:t>предмет жалобы;</w:t>
      </w:r>
    </w:p>
    <w:p w:rsidR="00DA6B6F" w:rsidRPr="00CF60BE" w:rsidRDefault="00DA6B6F" w:rsidP="00DA6B6F">
      <w:pPr>
        <w:pStyle w:val="consplusnormal0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CF60BE">
        <w:rPr>
          <w:sz w:val="22"/>
          <w:szCs w:val="22"/>
        </w:rPr>
        <w:t>личная подпись заявителя (его уполномоченного представителя);</w:t>
      </w:r>
    </w:p>
    <w:p w:rsidR="00DA6B6F" w:rsidRPr="00CF60BE" w:rsidRDefault="00DA6B6F" w:rsidP="00DA6B6F">
      <w:pPr>
        <w:pStyle w:val="consplusnormal0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CF60BE">
        <w:rPr>
          <w:sz w:val="22"/>
          <w:szCs w:val="22"/>
        </w:rPr>
        <w:t>дата обращения заявителя.</w:t>
      </w:r>
    </w:p>
    <w:p w:rsidR="000002D8" w:rsidRDefault="00376A94" w:rsidP="00C96A5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 </w:t>
      </w:r>
      <w:r w:rsidR="000002D8">
        <w:rPr>
          <w:sz w:val="24"/>
          <w:szCs w:val="24"/>
        </w:rPr>
        <w:t>Перечень оснований для приостановления рассмотрения жалобы и случаев когда ответ на жалобу не дается:</w:t>
      </w:r>
    </w:p>
    <w:p w:rsidR="000002D8" w:rsidRDefault="000002D8" w:rsidP="000002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в жалобе не указаны фамилия гражданина, направившего жалобу, и почтовый адрес, по которому должен быть направлен ответ, ответ на жалобу не дается, </w:t>
      </w:r>
    </w:p>
    <w:p w:rsidR="000002D8" w:rsidRDefault="000002D8" w:rsidP="000002D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- если текст письменной жалобы не поддается прочтению, ответ на жалобу не дается, о чем сообщается заявителю, направившему жалобу, если его фамилия и почтовый адрес поддаются прочтению,</w:t>
      </w:r>
    </w:p>
    <w:p w:rsidR="000002D8" w:rsidRDefault="000002D8" w:rsidP="000002D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при получении письменной жалобы, в которой содержатся нецензурные, либо оскорбительные выражения, угрозы жизни, здоровью и имуществу должностного лица, а также членов его семьи, орган, исполняющий муниципальную функцию вправе оставить жалобу без ответа по существу поставленных в нем вопросов и сообщить заявителю, направившему жалобу о недопустимости злоупотребления правом,</w:t>
      </w:r>
    </w:p>
    <w:p w:rsidR="000002D8" w:rsidRDefault="000002D8" w:rsidP="000002D8">
      <w:pPr>
        <w:pStyle w:val="220"/>
        <w:autoSpaceDE/>
        <w:autoSpaceDN w:val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- если в письменной жалобе заявителя содержится вопрос, на который заявителю многократно давались письменные ответы по существу, в связи с ранее направляемыми обращениями, и при этом в жалобе не приводятся новые доводы или обстоятельства, уполномоченное на то должностное лицо вправе принять решение о безосновательности жалобы и прекращении переписки с заявителем по данному вопросу.</w:t>
      </w:r>
      <w:proofErr w:type="gramEnd"/>
      <w:r>
        <w:rPr>
          <w:sz w:val="24"/>
          <w:szCs w:val="24"/>
        </w:rPr>
        <w:t xml:space="preserve"> О данном решении уведомляется заявитель, направивший жалобу.</w:t>
      </w:r>
    </w:p>
    <w:p w:rsidR="00376A94" w:rsidRPr="00376A94" w:rsidRDefault="00376A94" w:rsidP="001A6C13">
      <w:pPr>
        <w:pStyle w:val="consplusnormal0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76A94">
        <w:rPr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 w:rsidRPr="00376A94">
        <w:t>Основанием для начала досудебного (внесудебного) обжалования является подача заявителем в письме</w:t>
      </w:r>
      <w:r>
        <w:t xml:space="preserve">нной форме на бумажном носителе либо </w:t>
      </w:r>
      <w:r w:rsidRPr="00376A94">
        <w:t xml:space="preserve">в электронной форме жалобы в </w:t>
      </w:r>
      <w:r w:rsidR="00DD4B40">
        <w:t xml:space="preserve">органы, </w:t>
      </w:r>
      <w:r w:rsidRPr="00376A94">
        <w:t>указанны</w:t>
      </w:r>
      <w:r w:rsidR="00DD4B40">
        <w:t>е</w:t>
      </w:r>
      <w:r w:rsidRPr="00376A94">
        <w:t xml:space="preserve"> в пункте </w:t>
      </w:r>
      <w:r w:rsidR="00DD4B40">
        <w:t>5.6</w:t>
      </w:r>
      <w:r w:rsidRPr="00376A94">
        <w:t xml:space="preserve"> настоящего Административного регламента.</w:t>
      </w:r>
    </w:p>
    <w:p w:rsidR="001A6C13" w:rsidRPr="00CF60BE" w:rsidRDefault="001A6C13" w:rsidP="001A6C13">
      <w:pPr>
        <w:pStyle w:val="consplusnormal0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CF60BE">
        <w:rPr>
          <w:sz w:val="22"/>
          <w:szCs w:val="22"/>
        </w:rPr>
        <w:lastRenderedPageBreak/>
        <w:t>Если в результате рассмотрени</w:t>
      </w:r>
      <w:r>
        <w:rPr>
          <w:sz w:val="22"/>
          <w:szCs w:val="22"/>
        </w:rPr>
        <w:t xml:space="preserve">я жалоба признана обоснованной, то принимается решение о  </w:t>
      </w:r>
      <w:r w:rsidRPr="00CF60BE">
        <w:rPr>
          <w:sz w:val="22"/>
          <w:szCs w:val="22"/>
        </w:rPr>
        <w:t xml:space="preserve">применении мер ответственности к должностному лицу, допустившему нарушения в ходе предоставления муниципальной </w:t>
      </w:r>
      <w:r>
        <w:rPr>
          <w:sz w:val="22"/>
          <w:szCs w:val="22"/>
        </w:rPr>
        <w:t>функции</w:t>
      </w:r>
      <w:r w:rsidRPr="00CF60BE">
        <w:rPr>
          <w:sz w:val="22"/>
          <w:szCs w:val="22"/>
        </w:rPr>
        <w:t>, которые повлекли за собой жалобу заявителя.</w:t>
      </w:r>
    </w:p>
    <w:p w:rsidR="001A6C13" w:rsidRPr="00CF60BE" w:rsidRDefault="001A6C13" w:rsidP="001A6C13">
      <w:pPr>
        <w:pStyle w:val="consplusnormal0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CF60BE">
        <w:rPr>
          <w:sz w:val="22"/>
          <w:szCs w:val="22"/>
        </w:rPr>
        <w:t xml:space="preserve">Обращения заявителей считаются разрешенными, если рассмотрены все поставленные в них вопросы, приняты необходимые меры и даны письменные ответы (в пределах компетенции) по существу всех поставленных в обращениях вопросов. </w:t>
      </w:r>
    </w:p>
    <w:p w:rsidR="002D7931" w:rsidRPr="002D7931" w:rsidRDefault="00376A94" w:rsidP="002D793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5.5 </w:t>
      </w:r>
      <w:r w:rsidR="002D7931" w:rsidRPr="002D7931">
        <w:rPr>
          <w:color w:val="000000"/>
          <w:sz w:val="24"/>
          <w:szCs w:val="24"/>
        </w:rPr>
        <w:t>Права заявителя на получение информации и документов, необходимых для обоснования и рассмотрения жалобы:</w:t>
      </w:r>
    </w:p>
    <w:p w:rsidR="002D7931" w:rsidRPr="002D7931" w:rsidRDefault="002D7931" w:rsidP="002D7931">
      <w:pPr>
        <w:autoSpaceDE w:val="0"/>
        <w:ind w:firstLine="15"/>
        <w:jc w:val="both"/>
        <w:rPr>
          <w:color w:val="000000"/>
          <w:sz w:val="24"/>
          <w:szCs w:val="24"/>
        </w:rPr>
      </w:pPr>
      <w:r w:rsidRPr="002D7931">
        <w:rPr>
          <w:color w:val="000000"/>
          <w:sz w:val="24"/>
          <w:szCs w:val="24"/>
        </w:rPr>
        <w:t>а) представлять дополнительные документы и материалы либо обращаться с просьбой об их истребовании;</w:t>
      </w:r>
    </w:p>
    <w:p w:rsidR="002D7931" w:rsidRPr="002D7931" w:rsidRDefault="002D7931" w:rsidP="002D7931">
      <w:pPr>
        <w:autoSpaceDE w:val="0"/>
        <w:ind w:firstLine="15"/>
        <w:jc w:val="both"/>
        <w:rPr>
          <w:color w:val="000000"/>
          <w:sz w:val="24"/>
          <w:szCs w:val="24"/>
        </w:rPr>
      </w:pPr>
      <w:r w:rsidRPr="002D7931">
        <w:rPr>
          <w:color w:val="000000"/>
          <w:sz w:val="24"/>
          <w:szCs w:val="24"/>
        </w:rPr>
        <w:t>б)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DA6B6F" w:rsidRDefault="00376A94" w:rsidP="00DA6B6F">
      <w:pPr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5.6 </w:t>
      </w:r>
      <w:r w:rsidR="00DA6B6F">
        <w:rPr>
          <w:color w:val="000000"/>
          <w:sz w:val="24"/>
          <w:szCs w:val="24"/>
        </w:rPr>
        <w:t>Заявители вправе обжаловать решения, принятые в ходе исполнения муниципальной функции, действия или бездействия специалиста администрации  в досудебном порядке:</w:t>
      </w:r>
    </w:p>
    <w:p w:rsidR="00DA6B6F" w:rsidRPr="006722E9" w:rsidRDefault="00DA6B6F" w:rsidP="00DA6B6F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 </w:t>
      </w:r>
      <w:r w:rsidRPr="004F2279">
        <w:rPr>
          <w:rFonts w:ascii="Times New Roman" w:hAnsi="Times New Roman" w:cs="Times New Roman"/>
          <w:sz w:val="22"/>
          <w:szCs w:val="22"/>
        </w:rPr>
        <w:t xml:space="preserve">в администрацию </w:t>
      </w:r>
      <w:proofErr w:type="spellStart"/>
      <w:r w:rsidRPr="004F2279">
        <w:rPr>
          <w:rFonts w:ascii="Times New Roman" w:hAnsi="Times New Roman" w:cs="Times New Roman"/>
          <w:sz w:val="22"/>
          <w:szCs w:val="22"/>
        </w:rPr>
        <w:t>Дятьковского</w:t>
      </w:r>
      <w:proofErr w:type="spellEnd"/>
      <w:r w:rsidRPr="004F2279">
        <w:rPr>
          <w:rFonts w:ascii="Times New Roman" w:hAnsi="Times New Roman" w:cs="Times New Roman"/>
          <w:sz w:val="22"/>
          <w:szCs w:val="22"/>
        </w:rPr>
        <w:t xml:space="preserve"> района: тел. (848333)  3-22-35, 3-11-36: </w:t>
      </w:r>
      <w:r w:rsidRPr="004F2279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4F2279">
        <w:rPr>
          <w:rFonts w:ascii="Times New Roman" w:hAnsi="Times New Roman" w:cs="Times New Roman"/>
          <w:sz w:val="22"/>
          <w:szCs w:val="22"/>
        </w:rPr>
        <w:t>-</w:t>
      </w:r>
      <w:r w:rsidRPr="004F2279">
        <w:rPr>
          <w:rFonts w:ascii="Times New Roman" w:hAnsi="Times New Roman" w:cs="Times New Roman"/>
          <w:sz w:val="22"/>
          <w:szCs w:val="22"/>
          <w:lang w:val="en-US"/>
        </w:rPr>
        <w:t>mail</w:t>
      </w:r>
      <w:r w:rsidRPr="004F2279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4F2279">
        <w:rPr>
          <w:rFonts w:ascii="Times New Roman" w:hAnsi="Times New Roman" w:cs="Times New Roman"/>
          <w:sz w:val="22"/>
          <w:szCs w:val="22"/>
          <w:lang w:val="en-US"/>
        </w:rPr>
        <w:t>sectortrud</w:t>
      </w:r>
      <w:proofErr w:type="spellEnd"/>
      <w:r w:rsidRPr="004F2279">
        <w:rPr>
          <w:rFonts w:ascii="Times New Roman" w:hAnsi="Times New Roman" w:cs="Times New Roman"/>
          <w:sz w:val="22"/>
          <w:szCs w:val="22"/>
        </w:rPr>
        <w:t>@</w:t>
      </w:r>
      <w:r w:rsidRPr="004F2279">
        <w:rPr>
          <w:rFonts w:ascii="Times New Roman" w:hAnsi="Times New Roman" w:cs="Times New Roman"/>
          <w:sz w:val="22"/>
          <w:szCs w:val="22"/>
          <w:lang w:val="en-US"/>
        </w:rPr>
        <w:t>mail</w:t>
      </w:r>
      <w:r w:rsidRPr="004F2279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4F2279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DA6B6F" w:rsidRDefault="00DA6B6F" w:rsidP="00DA6B6F">
      <w:pPr>
        <w:ind w:right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в управление государственной службы по труду и занятости населения Брянской области: тел. (84832) 41-16-75,  64-61-38;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b/>
          <w:sz w:val="28"/>
          <w:szCs w:val="28"/>
        </w:rPr>
        <w:t xml:space="preserve">: </w:t>
      </w:r>
      <w:proofErr w:type="spellStart"/>
      <w:r>
        <w:rPr>
          <w:sz w:val="24"/>
          <w:szCs w:val="24"/>
          <w:lang w:val="en-US"/>
        </w:rPr>
        <w:t>gszn</w:t>
      </w:r>
      <w:proofErr w:type="spellEnd"/>
      <w:r>
        <w:rPr>
          <w:sz w:val="24"/>
          <w:szCs w:val="24"/>
        </w:rPr>
        <w:t>@</w:t>
      </w:r>
      <w:proofErr w:type="spellStart"/>
      <w:r>
        <w:rPr>
          <w:sz w:val="24"/>
          <w:szCs w:val="24"/>
          <w:lang w:val="en-US"/>
        </w:rPr>
        <w:t>rabota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  <w:lang w:val="en-US"/>
        </w:rPr>
        <w:t>bryanskobl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0002D8" w:rsidRPr="00852163" w:rsidRDefault="00376A94" w:rsidP="00C96A53">
      <w:pPr>
        <w:ind w:firstLine="567"/>
        <w:jc w:val="both"/>
        <w:rPr>
          <w:sz w:val="24"/>
          <w:szCs w:val="24"/>
        </w:rPr>
      </w:pPr>
      <w:r>
        <w:rPr>
          <w:color w:val="000000"/>
          <w:sz w:val="22"/>
          <w:szCs w:val="22"/>
        </w:rPr>
        <w:t xml:space="preserve">5.7 </w:t>
      </w:r>
      <w:r w:rsidR="00DA6B6F" w:rsidRPr="00DB1DAE">
        <w:rPr>
          <w:color w:val="000000"/>
          <w:sz w:val="22"/>
          <w:szCs w:val="22"/>
        </w:rPr>
        <w:t xml:space="preserve">Жалоба, поступившая в администрацию или  главе администрации в соответствии с их компетенцией, рассматривается в течение 15 </w:t>
      </w:r>
      <w:r>
        <w:rPr>
          <w:color w:val="000000"/>
          <w:sz w:val="22"/>
          <w:szCs w:val="22"/>
        </w:rPr>
        <w:t xml:space="preserve">рабочих </w:t>
      </w:r>
      <w:r w:rsidR="00DA6B6F" w:rsidRPr="00DB1DAE">
        <w:rPr>
          <w:color w:val="000000"/>
          <w:sz w:val="22"/>
          <w:szCs w:val="22"/>
        </w:rPr>
        <w:t xml:space="preserve">дней со дня регистрации </w:t>
      </w:r>
      <w:r w:rsidR="00DA6B6F" w:rsidRPr="00852163">
        <w:rPr>
          <w:sz w:val="22"/>
          <w:szCs w:val="22"/>
        </w:rPr>
        <w:t>в</w:t>
      </w:r>
      <w:r w:rsidR="00852163" w:rsidRPr="00852163">
        <w:rPr>
          <w:sz w:val="22"/>
          <w:szCs w:val="22"/>
        </w:rPr>
        <w:t xml:space="preserve"> отдел</w:t>
      </w:r>
      <w:r>
        <w:rPr>
          <w:sz w:val="22"/>
          <w:szCs w:val="22"/>
        </w:rPr>
        <w:t>е</w:t>
      </w:r>
      <w:r w:rsidR="00852163" w:rsidRPr="00852163">
        <w:rPr>
          <w:sz w:val="22"/>
          <w:szCs w:val="22"/>
        </w:rPr>
        <w:t xml:space="preserve"> </w:t>
      </w:r>
      <w:r w:rsidR="00DA6B6F" w:rsidRPr="00852163">
        <w:rPr>
          <w:sz w:val="22"/>
          <w:szCs w:val="22"/>
        </w:rPr>
        <w:t>организационн</w:t>
      </w:r>
      <w:r>
        <w:rPr>
          <w:sz w:val="22"/>
          <w:szCs w:val="22"/>
        </w:rPr>
        <w:t>о</w:t>
      </w:r>
      <w:r w:rsidR="00DA6B6F" w:rsidRPr="00852163">
        <w:rPr>
          <w:sz w:val="22"/>
          <w:szCs w:val="22"/>
        </w:rPr>
        <w:t xml:space="preserve">й </w:t>
      </w:r>
      <w:r w:rsidR="00852163" w:rsidRPr="00852163">
        <w:rPr>
          <w:sz w:val="22"/>
          <w:szCs w:val="22"/>
        </w:rPr>
        <w:t>работы</w:t>
      </w:r>
      <w:r w:rsidR="00DA6B6F" w:rsidRPr="00852163">
        <w:rPr>
          <w:sz w:val="22"/>
          <w:szCs w:val="22"/>
        </w:rPr>
        <w:t>.</w:t>
      </w:r>
    </w:p>
    <w:p w:rsidR="00C96A53" w:rsidRDefault="00376A94" w:rsidP="00C96A5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5.8 </w:t>
      </w:r>
      <w:r w:rsidR="00F125AE">
        <w:rPr>
          <w:sz w:val="24"/>
          <w:szCs w:val="24"/>
        </w:rPr>
        <w:t>З</w:t>
      </w:r>
      <w:r w:rsidR="00C96A53">
        <w:rPr>
          <w:sz w:val="24"/>
          <w:szCs w:val="24"/>
        </w:rPr>
        <w:t>аявителю направляется мотивированный ответ о результатах рассмотрения жалобы в установленном порядке в письменной форме и, по желанию заявителя, в электронной форме.</w:t>
      </w:r>
    </w:p>
    <w:p w:rsidR="00852163" w:rsidRPr="00CF60BE" w:rsidRDefault="00852163" w:rsidP="00852163">
      <w:pPr>
        <w:pStyle w:val="31"/>
        <w:widowControl w:val="0"/>
        <w:ind w:firstLine="720"/>
        <w:rPr>
          <w:sz w:val="22"/>
          <w:szCs w:val="22"/>
        </w:rPr>
      </w:pPr>
      <w:r w:rsidRPr="00CF60BE">
        <w:rPr>
          <w:bCs/>
          <w:sz w:val="22"/>
          <w:szCs w:val="22"/>
        </w:rPr>
        <w:t xml:space="preserve">Письменный ответ, содержащий результаты рассмотрения обращения направляется заявителю почтовым отправлением в день регистрации ответа, либо на указанный заявителем электронный адрес.  </w:t>
      </w:r>
      <w:proofErr w:type="gramStart"/>
      <w:r w:rsidRPr="00CF60BE">
        <w:rPr>
          <w:sz w:val="22"/>
          <w:szCs w:val="22"/>
        </w:rPr>
        <w:t>В исключительных случаях (в том числе при принятии решения о проведении проверки), а также в случае направления запроса другим органам исполнительной власти области, органам местного самоуправления и иным должностным лицам для получения необходимых для рассмотрения обращения документов и материалов руководитель подразделения вправе продлить срок рассмотрения обращения не более чем на 30 (тридцати) дней, уведомив о продлении срока  рассмотрения заявителя.</w:t>
      </w:r>
      <w:proofErr w:type="gramEnd"/>
    </w:p>
    <w:p w:rsidR="00C96A53" w:rsidRDefault="00C96A53" w:rsidP="00C96A53">
      <w:pPr>
        <w:widowControl/>
        <w:suppressAutoHyphens/>
        <w:spacing w:before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вправе обжаловать действия (бездействие) специалиста администрации, а также принимаемые им решения при исполнении </w:t>
      </w:r>
      <w:r>
        <w:rPr>
          <w:color w:val="000000"/>
          <w:sz w:val="24"/>
          <w:szCs w:val="24"/>
        </w:rPr>
        <w:t xml:space="preserve">муниципальной </w:t>
      </w:r>
      <w:r>
        <w:rPr>
          <w:sz w:val="24"/>
          <w:szCs w:val="24"/>
        </w:rPr>
        <w:t>функции, в суд общей юрисдикции в порядке гражданского судопроизводства.</w:t>
      </w:r>
    </w:p>
    <w:p w:rsidR="00C96A53" w:rsidRDefault="00C96A53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DA6B6F" w:rsidRDefault="00DA6B6F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DA6B6F" w:rsidRDefault="00DA6B6F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DA6B6F" w:rsidRDefault="00DA6B6F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DA6B6F" w:rsidRDefault="00DA6B6F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DA6B6F" w:rsidRDefault="00DA6B6F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F232D2" w:rsidRDefault="00F232D2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F232D2" w:rsidRDefault="00F232D2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F232D2" w:rsidRDefault="00F232D2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F232D2" w:rsidRDefault="00F232D2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F232D2" w:rsidRDefault="00F232D2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F232D2" w:rsidRDefault="00F232D2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F232D2" w:rsidRDefault="00F232D2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E082B" w:rsidRDefault="00CE082B" w:rsidP="00C96A53">
      <w:pPr>
        <w:widowControl/>
        <w:suppressAutoHyphens/>
        <w:spacing w:before="0"/>
        <w:jc w:val="both"/>
        <w:rPr>
          <w:sz w:val="24"/>
          <w:szCs w:val="24"/>
        </w:rPr>
      </w:pPr>
    </w:p>
    <w:p w:rsidR="00C96A53" w:rsidRPr="009313D9" w:rsidRDefault="00784392" w:rsidP="00845C4D">
      <w:pPr>
        <w:autoSpaceDE w:val="0"/>
        <w:jc w:val="right"/>
        <w:rPr>
          <w:b/>
          <w:sz w:val="24"/>
          <w:szCs w:val="24"/>
        </w:rPr>
      </w:pPr>
      <w:r w:rsidRPr="009313D9">
        <w:rPr>
          <w:b/>
          <w:sz w:val="24"/>
          <w:szCs w:val="24"/>
        </w:rPr>
        <w:t>П</w:t>
      </w:r>
      <w:r w:rsidR="00C96A53" w:rsidRPr="009313D9">
        <w:rPr>
          <w:b/>
          <w:sz w:val="24"/>
          <w:szCs w:val="24"/>
        </w:rPr>
        <w:t>риложение   1</w:t>
      </w:r>
    </w:p>
    <w:p w:rsidR="00C96A53" w:rsidRDefault="00C96A53" w:rsidP="00F232D2">
      <w:pPr>
        <w:autoSpaceDE w:val="0"/>
        <w:ind w:left="5103" w:hanging="11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к Административному ре</w:t>
      </w:r>
      <w:r w:rsidR="00A93709">
        <w:rPr>
          <w:sz w:val="24"/>
          <w:szCs w:val="24"/>
        </w:rPr>
        <w:t>гламенту администрации</w:t>
      </w:r>
      <w:r w:rsidR="00EA0B1E">
        <w:rPr>
          <w:sz w:val="24"/>
          <w:szCs w:val="24"/>
        </w:rPr>
        <w:t xml:space="preserve"> </w:t>
      </w:r>
      <w:proofErr w:type="spellStart"/>
      <w:r w:rsidR="00A93709">
        <w:rPr>
          <w:sz w:val="24"/>
          <w:szCs w:val="24"/>
        </w:rPr>
        <w:t>Дятьковского</w:t>
      </w:r>
      <w:proofErr w:type="spellEnd"/>
      <w:r w:rsidR="00A93709">
        <w:rPr>
          <w:sz w:val="24"/>
          <w:szCs w:val="24"/>
        </w:rPr>
        <w:t xml:space="preserve"> района по исполнению </w:t>
      </w:r>
      <w:r>
        <w:rPr>
          <w:color w:val="000000"/>
          <w:sz w:val="24"/>
          <w:szCs w:val="24"/>
        </w:rPr>
        <w:t>мун</w:t>
      </w:r>
      <w:r w:rsidR="00A93709">
        <w:rPr>
          <w:color w:val="000000"/>
          <w:sz w:val="24"/>
          <w:szCs w:val="24"/>
        </w:rPr>
        <w:t xml:space="preserve">иципальной </w:t>
      </w:r>
      <w:r w:rsidR="00A93709">
        <w:rPr>
          <w:sz w:val="24"/>
          <w:szCs w:val="24"/>
        </w:rPr>
        <w:t>функции «</w:t>
      </w:r>
      <w:r w:rsidR="00EA0B1E">
        <w:rPr>
          <w:sz w:val="24"/>
          <w:szCs w:val="24"/>
        </w:rPr>
        <w:t>Осуществление</w:t>
      </w:r>
      <w:r w:rsidR="00A93709">
        <w:rPr>
          <w:sz w:val="24"/>
          <w:szCs w:val="24"/>
        </w:rPr>
        <w:t xml:space="preserve"> </w:t>
      </w:r>
      <w:r>
        <w:rPr>
          <w:sz w:val="24"/>
          <w:szCs w:val="24"/>
        </w:rPr>
        <w:t>уведомительной регистрации коллективных договоров и соглашений», утвержденному</w:t>
      </w:r>
      <w:r w:rsidR="00A93709">
        <w:rPr>
          <w:sz w:val="24"/>
          <w:szCs w:val="24"/>
        </w:rPr>
        <w:t xml:space="preserve"> постановлением администрации </w:t>
      </w:r>
      <w:proofErr w:type="spellStart"/>
      <w:r w:rsidR="00A93709">
        <w:rPr>
          <w:sz w:val="24"/>
          <w:szCs w:val="24"/>
        </w:rPr>
        <w:t>Дятьковского</w:t>
      </w:r>
      <w:proofErr w:type="spellEnd"/>
      <w:r w:rsidR="00A93709">
        <w:rPr>
          <w:sz w:val="24"/>
          <w:szCs w:val="24"/>
        </w:rPr>
        <w:t xml:space="preserve"> района от </w:t>
      </w:r>
      <w:r w:rsidR="00F232D2">
        <w:rPr>
          <w:sz w:val="24"/>
          <w:szCs w:val="24"/>
        </w:rPr>
        <w:t xml:space="preserve">11августа </w:t>
      </w:r>
      <w:r w:rsidR="00A93709">
        <w:rPr>
          <w:sz w:val="24"/>
          <w:szCs w:val="24"/>
        </w:rPr>
        <w:t xml:space="preserve">2014г.  № </w:t>
      </w:r>
      <w:r w:rsidR="00F232D2">
        <w:rPr>
          <w:sz w:val="24"/>
          <w:szCs w:val="24"/>
        </w:rPr>
        <w:t>880</w:t>
      </w:r>
    </w:p>
    <w:p w:rsidR="00C96A53" w:rsidRDefault="00C96A53" w:rsidP="00C96A53">
      <w:pPr>
        <w:autoSpaceDE w:val="0"/>
        <w:ind w:left="5220"/>
        <w:jc w:val="center"/>
        <w:rPr>
          <w:spacing w:val="-20"/>
          <w:sz w:val="28"/>
          <w:szCs w:val="28"/>
        </w:rPr>
      </w:pPr>
    </w:p>
    <w:p w:rsidR="00C96A53" w:rsidRDefault="00C96A53" w:rsidP="00C96A53">
      <w:pPr>
        <w:autoSpaceDE w:val="0"/>
        <w:jc w:val="center"/>
        <w:rPr>
          <w:spacing w:val="-20"/>
          <w:sz w:val="28"/>
          <w:szCs w:val="28"/>
        </w:rPr>
      </w:pPr>
    </w:p>
    <w:p w:rsidR="00C96A53" w:rsidRDefault="00C96A53" w:rsidP="00C96A53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Сведения о месте нахождения, номерах телефонов </w:t>
      </w:r>
    </w:p>
    <w:p w:rsidR="00C96A53" w:rsidRDefault="00C96A53" w:rsidP="00C96A53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proofErr w:type="gramStart"/>
      <w:r>
        <w:rPr>
          <w:sz w:val="24"/>
          <w:szCs w:val="24"/>
        </w:rPr>
        <w:t>адресах</w:t>
      </w:r>
      <w:proofErr w:type="gramEnd"/>
      <w:r>
        <w:rPr>
          <w:sz w:val="24"/>
          <w:szCs w:val="24"/>
        </w:rPr>
        <w:t xml:space="preserve"> электронной почты</w:t>
      </w:r>
    </w:p>
    <w:p w:rsidR="00C96A53" w:rsidRDefault="00A93709" w:rsidP="00C96A53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 Дятьковского района</w:t>
      </w:r>
    </w:p>
    <w:p w:rsidR="00C96A53" w:rsidRDefault="00C96A53" w:rsidP="00C96A53">
      <w:pPr>
        <w:autoSpaceDE w:val="0"/>
        <w:jc w:val="center"/>
        <w:rPr>
          <w:spacing w:val="-20"/>
          <w:sz w:val="24"/>
          <w:szCs w:val="24"/>
        </w:rPr>
      </w:pP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5"/>
        <w:gridCol w:w="2535"/>
        <w:gridCol w:w="2030"/>
        <w:gridCol w:w="2701"/>
      </w:tblGrid>
      <w:tr w:rsidR="00C96A53" w:rsidTr="00C96A53">
        <w:trPr>
          <w:trHeight w:val="60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Организация,</w:t>
            </w:r>
          </w:p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адрес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Должность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Телефон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Адрес электронной почты</w:t>
            </w:r>
          </w:p>
        </w:tc>
      </w:tr>
      <w:tr w:rsidR="00C96A53" w:rsidTr="00C96A53">
        <w:trPr>
          <w:trHeight w:val="608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</w:p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</w:p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Администрация</w:t>
            </w:r>
            <w:r w:rsidR="000E64EF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="000E64EF">
              <w:rPr>
                <w:spacing w:val="-20"/>
                <w:sz w:val="24"/>
                <w:szCs w:val="24"/>
              </w:rPr>
              <w:t>Дятьковского</w:t>
            </w:r>
            <w:proofErr w:type="spellEnd"/>
            <w:r w:rsidR="000E64EF">
              <w:rPr>
                <w:spacing w:val="-20"/>
                <w:sz w:val="24"/>
                <w:szCs w:val="24"/>
              </w:rPr>
              <w:t xml:space="preserve"> района, 242600,  Брянская область, </w:t>
            </w:r>
            <w:proofErr w:type="gramStart"/>
            <w:r w:rsidR="000E64EF">
              <w:rPr>
                <w:spacing w:val="-20"/>
                <w:sz w:val="24"/>
                <w:szCs w:val="24"/>
              </w:rPr>
              <w:t>г</w:t>
            </w:r>
            <w:proofErr w:type="gramEnd"/>
            <w:r w:rsidR="000E64EF">
              <w:rPr>
                <w:spacing w:val="-20"/>
                <w:sz w:val="24"/>
                <w:szCs w:val="24"/>
              </w:rPr>
              <w:t>. Дятьково, ул. Ленина, д.141-А</w:t>
            </w:r>
            <w:r>
              <w:rPr>
                <w:spacing w:val="-20"/>
                <w:sz w:val="24"/>
                <w:szCs w:val="24"/>
              </w:rPr>
              <w:t xml:space="preserve"> </w:t>
            </w:r>
          </w:p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 xml:space="preserve">Глава администрации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53" w:rsidRDefault="00A93709">
            <w:pPr>
              <w:autoSpaceDE w:val="0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3-11-36       (приемная)     3-22-03        (</w:t>
            </w:r>
            <w:r w:rsidR="00C96A53">
              <w:rPr>
                <w:spacing w:val="-20"/>
                <w:sz w:val="24"/>
                <w:szCs w:val="24"/>
              </w:rPr>
              <w:t>тел./ факс)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53" w:rsidRPr="009313D9" w:rsidRDefault="00C96A53">
            <w:pPr>
              <w:autoSpaceDE w:val="0"/>
              <w:jc w:val="center"/>
              <w:rPr>
                <w:sz w:val="24"/>
                <w:szCs w:val="24"/>
              </w:rPr>
            </w:pPr>
          </w:p>
          <w:p w:rsidR="009313D9" w:rsidRPr="009313D9" w:rsidRDefault="00FF75E6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hyperlink r:id="rId13" w:history="1">
              <w:r w:rsidR="009313D9" w:rsidRPr="009313D9">
                <w:rPr>
                  <w:rStyle w:val="a3"/>
                  <w:rFonts w:ascii="Arial" w:hAnsi="Arial" w:cs="Arial"/>
                  <w:color w:val="auto"/>
                  <w:sz w:val="18"/>
                  <w:szCs w:val="18"/>
                </w:rPr>
                <w:t>admindtk@online.debryansk.ru</w:t>
              </w:r>
            </w:hyperlink>
          </w:p>
          <w:p w:rsidR="00C96A53" w:rsidRPr="009313D9" w:rsidRDefault="00C96A53" w:rsidP="009313D9">
            <w:pPr>
              <w:rPr>
                <w:sz w:val="24"/>
                <w:szCs w:val="24"/>
              </w:rPr>
            </w:pPr>
          </w:p>
        </w:tc>
      </w:tr>
      <w:tr w:rsidR="00C96A53" w:rsidTr="00C96A53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53" w:rsidRDefault="00C96A53">
            <w:pPr>
              <w:widowControl/>
              <w:spacing w:before="0"/>
              <w:rPr>
                <w:spacing w:val="-20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Зам. главы администрации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53" w:rsidRPr="00A93709" w:rsidRDefault="00A93709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3-28-40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53" w:rsidRPr="00A93709" w:rsidRDefault="00C96A53">
            <w:pPr>
              <w:widowControl/>
              <w:spacing w:before="0"/>
              <w:rPr>
                <w:spacing w:val="-20"/>
                <w:sz w:val="24"/>
                <w:szCs w:val="24"/>
              </w:rPr>
            </w:pPr>
          </w:p>
        </w:tc>
      </w:tr>
      <w:tr w:rsidR="00C96A53" w:rsidTr="00C96A53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53" w:rsidRDefault="00C96A53">
            <w:pPr>
              <w:widowControl/>
              <w:spacing w:before="0"/>
              <w:rPr>
                <w:spacing w:val="-20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53" w:rsidRPr="00A93709" w:rsidRDefault="00A93709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Специалист сектора по труду</w:t>
            </w:r>
            <w:r w:rsidR="00C96A53">
              <w:rPr>
                <w:spacing w:val="-20"/>
                <w:sz w:val="24"/>
                <w:szCs w:val="24"/>
              </w:rPr>
              <w:t xml:space="preserve"> администрации</w:t>
            </w:r>
          </w:p>
          <w:p w:rsidR="00C96A53" w:rsidRDefault="00C96A53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53" w:rsidRDefault="00A93709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3-22-35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53" w:rsidRPr="00A93709" w:rsidRDefault="00C96A53">
            <w:pPr>
              <w:autoSpaceDE w:val="0"/>
              <w:jc w:val="center"/>
              <w:rPr>
                <w:sz w:val="24"/>
                <w:szCs w:val="24"/>
              </w:rPr>
            </w:pPr>
          </w:p>
          <w:p w:rsidR="00C96A53" w:rsidRPr="00A93709" w:rsidRDefault="00A93709">
            <w:pPr>
              <w:autoSpaceDE w:val="0"/>
              <w:jc w:val="center"/>
              <w:rPr>
                <w:spacing w:val="-20"/>
                <w:sz w:val="24"/>
                <w:szCs w:val="24"/>
              </w:rPr>
            </w:pPr>
            <w:proofErr w:type="spellStart"/>
            <w:r>
              <w:rPr>
                <w:spacing w:val="-20"/>
                <w:sz w:val="24"/>
                <w:szCs w:val="24"/>
                <w:lang w:val="en-US"/>
              </w:rPr>
              <w:t>sectortrud</w:t>
            </w:r>
            <w:proofErr w:type="spellEnd"/>
            <w:r w:rsidR="00C96A53" w:rsidRPr="00A93709">
              <w:rPr>
                <w:spacing w:val="-20"/>
                <w:sz w:val="24"/>
                <w:szCs w:val="24"/>
              </w:rPr>
              <w:t>@</w:t>
            </w:r>
            <w:r w:rsidR="00C96A53">
              <w:rPr>
                <w:spacing w:val="-20"/>
                <w:sz w:val="24"/>
                <w:szCs w:val="24"/>
                <w:lang w:val="en-US"/>
              </w:rPr>
              <w:t>mail</w:t>
            </w:r>
            <w:r w:rsidR="00C96A53" w:rsidRPr="00A93709">
              <w:rPr>
                <w:spacing w:val="-20"/>
                <w:sz w:val="24"/>
                <w:szCs w:val="24"/>
              </w:rPr>
              <w:t>.</w:t>
            </w:r>
            <w:proofErr w:type="spellStart"/>
            <w:r w:rsidR="00C96A53">
              <w:rPr>
                <w:spacing w:val="-2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96A53" w:rsidRPr="00A93709" w:rsidRDefault="00C96A53" w:rsidP="00C96A53">
      <w:pPr>
        <w:autoSpaceDE w:val="0"/>
        <w:jc w:val="center"/>
        <w:rPr>
          <w:spacing w:val="-20"/>
          <w:sz w:val="28"/>
          <w:szCs w:val="28"/>
        </w:rPr>
      </w:pPr>
    </w:p>
    <w:p w:rsidR="00C96A53" w:rsidRPr="00A93709" w:rsidRDefault="00C96A53" w:rsidP="00C96A53">
      <w:pPr>
        <w:autoSpaceDE w:val="0"/>
        <w:jc w:val="right"/>
        <w:rPr>
          <w:sz w:val="28"/>
          <w:szCs w:val="28"/>
        </w:rPr>
      </w:pPr>
    </w:p>
    <w:p w:rsidR="00C96A53" w:rsidRPr="00A93709" w:rsidRDefault="00C96A53" w:rsidP="00C96A53">
      <w:pPr>
        <w:autoSpaceDE w:val="0"/>
        <w:jc w:val="right"/>
        <w:rPr>
          <w:sz w:val="28"/>
          <w:szCs w:val="28"/>
        </w:rPr>
      </w:pPr>
    </w:p>
    <w:p w:rsidR="00C96A53" w:rsidRPr="00A93709" w:rsidRDefault="00C96A53" w:rsidP="00C96A53">
      <w:pPr>
        <w:autoSpaceDE w:val="0"/>
        <w:jc w:val="right"/>
        <w:rPr>
          <w:sz w:val="28"/>
          <w:szCs w:val="28"/>
        </w:rPr>
      </w:pPr>
    </w:p>
    <w:p w:rsidR="00C96A53" w:rsidRPr="00A93709" w:rsidRDefault="00C96A53" w:rsidP="00C96A53">
      <w:pPr>
        <w:autoSpaceDE w:val="0"/>
        <w:jc w:val="right"/>
        <w:rPr>
          <w:sz w:val="28"/>
          <w:szCs w:val="28"/>
        </w:rPr>
      </w:pPr>
    </w:p>
    <w:p w:rsidR="00C96A53" w:rsidRPr="00A93709" w:rsidRDefault="00C96A53" w:rsidP="00C96A53">
      <w:pPr>
        <w:autoSpaceDE w:val="0"/>
        <w:jc w:val="right"/>
        <w:rPr>
          <w:sz w:val="28"/>
          <w:szCs w:val="28"/>
        </w:rPr>
      </w:pPr>
    </w:p>
    <w:p w:rsidR="00C96A53" w:rsidRPr="00A93709" w:rsidRDefault="00C96A53" w:rsidP="00C96A53">
      <w:pPr>
        <w:autoSpaceDE w:val="0"/>
        <w:jc w:val="right"/>
        <w:rPr>
          <w:sz w:val="28"/>
          <w:szCs w:val="28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7353D6" w:rsidRDefault="007353D6" w:rsidP="00C96A53">
      <w:pPr>
        <w:autoSpaceDE w:val="0"/>
        <w:jc w:val="right"/>
        <w:rPr>
          <w:sz w:val="24"/>
          <w:szCs w:val="24"/>
        </w:rPr>
      </w:pPr>
    </w:p>
    <w:p w:rsidR="007353D6" w:rsidRDefault="007353D6" w:rsidP="00C96A53">
      <w:pPr>
        <w:autoSpaceDE w:val="0"/>
        <w:jc w:val="right"/>
        <w:rPr>
          <w:sz w:val="24"/>
          <w:szCs w:val="24"/>
        </w:rPr>
      </w:pPr>
    </w:p>
    <w:p w:rsidR="00DD4B40" w:rsidRDefault="00DD4B40" w:rsidP="00C96A53">
      <w:pPr>
        <w:autoSpaceDE w:val="0"/>
        <w:jc w:val="right"/>
        <w:rPr>
          <w:sz w:val="24"/>
          <w:szCs w:val="24"/>
        </w:rPr>
      </w:pPr>
    </w:p>
    <w:p w:rsidR="00A87A9D" w:rsidRDefault="00A87A9D" w:rsidP="00C96A53">
      <w:pPr>
        <w:autoSpaceDE w:val="0"/>
        <w:jc w:val="right"/>
        <w:rPr>
          <w:sz w:val="24"/>
          <w:szCs w:val="24"/>
        </w:rPr>
      </w:pPr>
    </w:p>
    <w:p w:rsidR="007353D6" w:rsidRDefault="007353D6" w:rsidP="00C96A53">
      <w:pPr>
        <w:autoSpaceDE w:val="0"/>
        <w:jc w:val="right"/>
        <w:rPr>
          <w:sz w:val="24"/>
          <w:szCs w:val="24"/>
        </w:rPr>
      </w:pPr>
    </w:p>
    <w:p w:rsidR="007353D6" w:rsidRDefault="007353D6" w:rsidP="00C96A53">
      <w:pPr>
        <w:autoSpaceDE w:val="0"/>
        <w:jc w:val="right"/>
        <w:rPr>
          <w:sz w:val="24"/>
          <w:szCs w:val="24"/>
        </w:rPr>
      </w:pPr>
    </w:p>
    <w:p w:rsidR="006E3AE1" w:rsidRDefault="006E3AE1" w:rsidP="00C96A53">
      <w:pPr>
        <w:autoSpaceDE w:val="0"/>
        <w:jc w:val="right"/>
        <w:rPr>
          <w:sz w:val="24"/>
          <w:szCs w:val="24"/>
        </w:rPr>
      </w:pPr>
    </w:p>
    <w:p w:rsidR="006E3AE1" w:rsidRDefault="006E3AE1" w:rsidP="00C96A53">
      <w:pPr>
        <w:autoSpaceDE w:val="0"/>
        <w:jc w:val="right"/>
        <w:rPr>
          <w:sz w:val="24"/>
          <w:szCs w:val="24"/>
        </w:rPr>
      </w:pPr>
    </w:p>
    <w:p w:rsidR="00F232D2" w:rsidRDefault="00F232D2" w:rsidP="00C96A53">
      <w:pPr>
        <w:autoSpaceDE w:val="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jc w:val="right"/>
        <w:rPr>
          <w:sz w:val="24"/>
          <w:szCs w:val="24"/>
        </w:rPr>
      </w:pPr>
    </w:p>
    <w:p w:rsidR="00C96A53" w:rsidRPr="009313D9" w:rsidRDefault="00C96A53" w:rsidP="002734BA">
      <w:pPr>
        <w:autoSpaceDE w:val="0"/>
        <w:jc w:val="right"/>
        <w:rPr>
          <w:b/>
          <w:sz w:val="24"/>
          <w:szCs w:val="24"/>
        </w:rPr>
      </w:pPr>
      <w:r w:rsidRPr="009313D9">
        <w:rPr>
          <w:b/>
          <w:sz w:val="24"/>
          <w:szCs w:val="24"/>
        </w:rPr>
        <w:t>Приложение   2</w:t>
      </w:r>
    </w:p>
    <w:p w:rsidR="00C96A53" w:rsidRDefault="00C96A53" w:rsidP="002734BA">
      <w:pPr>
        <w:autoSpaceDE w:val="0"/>
        <w:ind w:left="5040" w:hanging="11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к Административному ре</w:t>
      </w:r>
      <w:r w:rsidR="00A93709">
        <w:rPr>
          <w:sz w:val="24"/>
          <w:szCs w:val="24"/>
        </w:rPr>
        <w:t>гламенту администрации</w:t>
      </w:r>
      <w:r w:rsidR="00FB1AE2">
        <w:rPr>
          <w:sz w:val="24"/>
          <w:szCs w:val="24"/>
        </w:rPr>
        <w:t xml:space="preserve"> Дятьковского района</w:t>
      </w:r>
      <w:r>
        <w:rPr>
          <w:sz w:val="24"/>
          <w:szCs w:val="24"/>
        </w:rPr>
        <w:t xml:space="preserve"> по исполнению </w:t>
      </w:r>
      <w:r>
        <w:rPr>
          <w:color w:val="000000"/>
          <w:sz w:val="24"/>
          <w:szCs w:val="24"/>
        </w:rPr>
        <w:t>муниципальной</w:t>
      </w:r>
      <w:r>
        <w:rPr>
          <w:sz w:val="24"/>
          <w:szCs w:val="24"/>
        </w:rPr>
        <w:t xml:space="preserve"> функции «</w:t>
      </w:r>
      <w:r w:rsidR="00EA0B1E">
        <w:rPr>
          <w:sz w:val="24"/>
          <w:szCs w:val="24"/>
        </w:rPr>
        <w:t xml:space="preserve">Осуществление </w:t>
      </w:r>
      <w:r>
        <w:rPr>
          <w:sz w:val="24"/>
          <w:szCs w:val="24"/>
        </w:rPr>
        <w:t>уведомительной регистрации коллективных договоров и соглашений», утвержденному</w:t>
      </w:r>
      <w:r w:rsidR="00FB1AE2">
        <w:rPr>
          <w:sz w:val="24"/>
          <w:szCs w:val="24"/>
        </w:rPr>
        <w:t xml:space="preserve"> постановлением администрации </w:t>
      </w:r>
      <w:proofErr w:type="spellStart"/>
      <w:r w:rsidR="00FB1AE2">
        <w:rPr>
          <w:sz w:val="24"/>
          <w:szCs w:val="24"/>
        </w:rPr>
        <w:t>Дятьковского</w:t>
      </w:r>
      <w:proofErr w:type="spellEnd"/>
      <w:r w:rsidR="00FB1AE2">
        <w:rPr>
          <w:sz w:val="24"/>
          <w:szCs w:val="24"/>
        </w:rPr>
        <w:t xml:space="preserve"> района</w:t>
      </w:r>
      <w:r w:rsidR="002734BA">
        <w:rPr>
          <w:sz w:val="24"/>
          <w:szCs w:val="24"/>
        </w:rPr>
        <w:t xml:space="preserve"> </w:t>
      </w:r>
      <w:r w:rsidR="00FB1AE2">
        <w:rPr>
          <w:sz w:val="24"/>
          <w:szCs w:val="24"/>
        </w:rPr>
        <w:t xml:space="preserve">от </w:t>
      </w:r>
      <w:r w:rsidR="00F232D2">
        <w:rPr>
          <w:sz w:val="24"/>
          <w:szCs w:val="24"/>
        </w:rPr>
        <w:t xml:space="preserve">11 августа </w:t>
      </w:r>
      <w:r w:rsidR="00FB1AE2">
        <w:rPr>
          <w:sz w:val="24"/>
          <w:szCs w:val="24"/>
        </w:rPr>
        <w:t xml:space="preserve">2014г.  № </w:t>
      </w:r>
      <w:r w:rsidR="00F232D2">
        <w:rPr>
          <w:sz w:val="24"/>
          <w:szCs w:val="24"/>
        </w:rPr>
        <w:t>880</w:t>
      </w:r>
    </w:p>
    <w:p w:rsidR="00C96A53" w:rsidRDefault="00C96A53" w:rsidP="00C96A53">
      <w:pPr>
        <w:autoSpaceDE w:val="0"/>
        <w:ind w:left="5040" w:hanging="1147"/>
        <w:jc w:val="both"/>
        <w:rPr>
          <w:sz w:val="24"/>
          <w:szCs w:val="24"/>
        </w:rPr>
      </w:pPr>
    </w:p>
    <w:p w:rsidR="00C96A53" w:rsidRDefault="00C96A53" w:rsidP="00C96A53">
      <w:pPr>
        <w:autoSpaceDE w:val="0"/>
        <w:ind w:left="4253"/>
        <w:rPr>
          <w:color w:val="000000"/>
          <w:sz w:val="24"/>
          <w:szCs w:val="24"/>
        </w:rPr>
      </w:pPr>
    </w:p>
    <w:p w:rsidR="00C96A53" w:rsidRDefault="00C96A53" w:rsidP="00C96A53">
      <w:pPr>
        <w:autoSpaceDE w:val="0"/>
        <w:ind w:left="4253"/>
        <w:rPr>
          <w:color w:val="000000"/>
          <w:sz w:val="24"/>
          <w:szCs w:val="24"/>
        </w:rPr>
      </w:pPr>
    </w:p>
    <w:p w:rsidR="00C96A53" w:rsidRDefault="00C96A53" w:rsidP="00C96A53">
      <w:pPr>
        <w:autoSpaceDE w:val="0"/>
        <w:ind w:left="9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ОБРАЗЕЦ </w:t>
      </w:r>
    </w:p>
    <w:p w:rsidR="00C96A53" w:rsidRDefault="00FB1AE2" w:rsidP="002734BA">
      <w:pPr>
        <w:autoSpaceDE w:val="0"/>
        <w:spacing w:before="14" w:line="170" w:lineRule="atLeast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Главе администрации Дятьковского района</w:t>
      </w:r>
    </w:p>
    <w:p w:rsidR="00C96A53" w:rsidRDefault="00C96A53" w:rsidP="002734BA">
      <w:pPr>
        <w:autoSpaceDE w:val="0"/>
        <w:spacing w:before="14" w:line="170" w:lineRule="atLeast"/>
        <w:ind w:left="5220"/>
        <w:jc w:val="right"/>
        <w:rPr>
          <w:color w:val="000000"/>
          <w:sz w:val="24"/>
          <w:szCs w:val="24"/>
        </w:rPr>
      </w:pPr>
    </w:p>
    <w:p w:rsidR="00C96A53" w:rsidRDefault="00C96A53" w:rsidP="002734BA">
      <w:pPr>
        <w:autoSpaceDE w:val="0"/>
        <w:spacing w:before="14" w:line="170" w:lineRule="atLeast"/>
        <w:ind w:left="360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</w:t>
      </w:r>
      <w:r w:rsidR="002734BA">
        <w:rPr>
          <w:color w:val="000000"/>
          <w:sz w:val="24"/>
          <w:szCs w:val="24"/>
        </w:rPr>
        <w:t>______________________________</w:t>
      </w:r>
    </w:p>
    <w:p w:rsidR="00C96A53" w:rsidRDefault="00C96A53" w:rsidP="002734BA">
      <w:pPr>
        <w:autoSpaceDE w:val="0"/>
        <w:spacing w:before="14" w:line="170" w:lineRule="atLeast"/>
        <w:ind w:left="522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(инициалы, фамилия)</w:t>
      </w:r>
    </w:p>
    <w:p w:rsidR="00C96A53" w:rsidRDefault="00C96A53" w:rsidP="002734BA">
      <w:pPr>
        <w:autoSpaceDE w:val="0"/>
        <w:spacing w:before="14" w:line="170" w:lineRule="atLeast"/>
        <w:ind w:left="15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</w:t>
      </w:r>
      <w:proofErr w:type="spellStart"/>
      <w:r>
        <w:rPr>
          <w:color w:val="000000"/>
          <w:sz w:val="24"/>
          <w:szCs w:val="24"/>
        </w:rPr>
        <w:t>Гр.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softHyphen/>
        <w:t>__________________________________________</w:t>
      </w:r>
      <w:proofErr w:type="spellEnd"/>
      <w:r>
        <w:rPr>
          <w:color w:val="000000"/>
          <w:sz w:val="24"/>
          <w:szCs w:val="24"/>
        </w:rPr>
        <w:t xml:space="preserve">,                                </w:t>
      </w:r>
    </w:p>
    <w:p w:rsidR="00C96A53" w:rsidRDefault="00C96A53" w:rsidP="002734BA">
      <w:pPr>
        <w:autoSpaceDE w:val="0"/>
        <w:spacing w:before="14" w:line="170" w:lineRule="atLeast"/>
        <w:ind w:left="15"/>
        <w:jc w:val="right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 xml:space="preserve">(ФИО  руководителя (полностью)    </w:t>
      </w:r>
      <w:proofErr w:type="gramEnd"/>
    </w:p>
    <w:p w:rsidR="00C96A53" w:rsidRDefault="00C96A53" w:rsidP="002734BA">
      <w:pPr>
        <w:autoSpaceDE w:val="0"/>
        <w:spacing w:before="14" w:line="170" w:lineRule="atLeast"/>
        <w:ind w:left="15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</w:t>
      </w:r>
      <w:r w:rsidR="002734B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____________________________________________,                          </w:t>
      </w:r>
    </w:p>
    <w:p w:rsidR="00C96A53" w:rsidRDefault="00C96A53" w:rsidP="002734BA">
      <w:pPr>
        <w:autoSpaceDE w:val="0"/>
        <w:spacing w:before="14" w:line="170" w:lineRule="atLeast"/>
        <w:ind w:left="15"/>
        <w:jc w:val="right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(наименование организации (объединения работодателей)</w:t>
      </w:r>
      <w:proofErr w:type="gramEnd"/>
    </w:p>
    <w:p w:rsidR="00C96A53" w:rsidRDefault="00C96A53" w:rsidP="002734BA">
      <w:pPr>
        <w:autoSpaceDE w:val="0"/>
        <w:spacing w:before="14" w:line="170" w:lineRule="atLeast"/>
        <w:ind w:left="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_____________________________________________,</w:t>
      </w:r>
    </w:p>
    <w:p w:rsidR="00C96A53" w:rsidRDefault="00C96A53" w:rsidP="002734BA">
      <w:pPr>
        <w:autoSpaceDE w:val="0"/>
        <w:spacing w:before="14" w:line="170" w:lineRule="atLeast"/>
        <w:jc w:val="right"/>
        <w:rPr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 xml:space="preserve">                                                       (</w:t>
      </w:r>
      <w:r>
        <w:rPr>
          <w:sz w:val="20"/>
          <w:szCs w:val="20"/>
        </w:rPr>
        <w:t>юридический адрес)</w:t>
      </w:r>
    </w:p>
    <w:p w:rsidR="00C96A53" w:rsidRDefault="00C96A53" w:rsidP="002734BA">
      <w:pPr>
        <w:autoSpaceDE w:val="0"/>
        <w:spacing w:before="14" w:line="170" w:lineRule="atLeast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контактный телефон </w:t>
      </w:r>
      <w:r w:rsidR="002734BA">
        <w:rPr>
          <w:color w:val="000000"/>
          <w:sz w:val="24"/>
          <w:szCs w:val="24"/>
        </w:rPr>
        <w:t>___________________________</w:t>
      </w:r>
    </w:p>
    <w:p w:rsidR="002734BA" w:rsidRDefault="002734BA" w:rsidP="002734BA">
      <w:pPr>
        <w:autoSpaceDE w:val="0"/>
        <w:spacing w:before="14" w:line="170" w:lineRule="atLeast"/>
        <w:jc w:val="right"/>
        <w:rPr>
          <w:color w:val="000000"/>
          <w:sz w:val="24"/>
          <w:szCs w:val="24"/>
        </w:rPr>
      </w:pPr>
    </w:p>
    <w:p w:rsidR="00C96A53" w:rsidRDefault="002734BA" w:rsidP="002734BA">
      <w:pPr>
        <w:autoSpaceDE w:val="0"/>
        <w:spacing w:before="14" w:line="170" w:lineRule="atLeast"/>
        <w:jc w:val="right"/>
        <w:rPr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 xml:space="preserve">  </w:t>
      </w:r>
      <w:proofErr w:type="gramStart"/>
      <w:r w:rsidR="00C96A53">
        <w:rPr>
          <w:color w:val="000000"/>
          <w:sz w:val="24"/>
          <w:szCs w:val="24"/>
          <w:lang w:val="en-US"/>
        </w:rPr>
        <w:t>e</w:t>
      </w:r>
      <w:r w:rsidR="00C96A53">
        <w:rPr>
          <w:color w:val="000000"/>
          <w:sz w:val="24"/>
          <w:szCs w:val="24"/>
        </w:rPr>
        <w:t>-</w:t>
      </w:r>
      <w:r w:rsidR="00C96A53">
        <w:rPr>
          <w:color w:val="000000"/>
          <w:sz w:val="24"/>
          <w:szCs w:val="24"/>
          <w:lang w:val="en-US"/>
        </w:rPr>
        <w:t>mail</w:t>
      </w:r>
      <w:proofErr w:type="gramEnd"/>
      <w:r w:rsidR="00C96A53">
        <w:rPr>
          <w:color w:val="000000"/>
          <w:sz w:val="24"/>
          <w:szCs w:val="24"/>
        </w:rPr>
        <w:t xml:space="preserve">:_____________________________ </w:t>
      </w:r>
      <w:r w:rsidR="00C96A53">
        <w:rPr>
          <w:color w:val="000000"/>
          <w:sz w:val="20"/>
          <w:szCs w:val="20"/>
        </w:rPr>
        <w:t>(при наличии).</w:t>
      </w:r>
    </w:p>
    <w:p w:rsidR="00C96A53" w:rsidRDefault="00C96A53" w:rsidP="00C96A53">
      <w:pPr>
        <w:autoSpaceDE w:val="0"/>
        <w:spacing w:before="14" w:line="170" w:lineRule="atLeast"/>
        <w:ind w:left="15"/>
        <w:jc w:val="center"/>
        <w:rPr>
          <w:color w:val="000000"/>
          <w:sz w:val="20"/>
          <w:szCs w:val="20"/>
        </w:rPr>
      </w:pPr>
    </w:p>
    <w:p w:rsidR="00C96A53" w:rsidRDefault="00C96A53" w:rsidP="00C96A53">
      <w:pPr>
        <w:autoSpaceDE w:val="0"/>
        <w:spacing w:before="14" w:line="170" w:lineRule="atLeast"/>
        <w:ind w:left="15"/>
        <w:jc w:val="center"/>
        <w:rPr>
          <w:color w:val="000000"/>
          <w:sz w:val="24"/>
          <w:szCs w:val="24"/>
        </w:rPr>
      </w:pPr>
    </w:p>
    <w:p w:rsidR="00C96A53" w:rsidRDefault="00C96A53" w:rsidP="00C96A53">
      <w:pPr>
        <w:autoSpaceDE w:val="0"/>
        <w:spacing w:before="14" w:line="170" w:lineRule="atLeast"/>
        <w:ind w:left="15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ЗАЯВЛЕНИЕ</w:t>
      </w:r>
    </w:p>
    <w:p w:rsidR="00C96A53" w:rsidRDefault="00C96A53" w:rsidP="00C96A53">
      <w:pPr>
        <w:autoSpaceDE w:val="0"/>
        <w:spacing w:before="14" w:line="170" w:lineRule="atLeast"/>
        <w:ind w:left="15"/>
        <w:rPr>
          <w:color w:val="000000"/>
          <w:sz w:val="24"/>
          <w:szCs w:val="24"/>
        </w:rPr>
      </w:pPr>
    </w:p>
    <w:p w:rsidR="00C96A53" w:rsidRDefault="00C96A53" w:rsidP="00C96A53">
      <w:pPr>
        <w:autoSpaceDE w:val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Прошу исполнить </w:t>
      </w:r>
      <w:r>
        <w:rPr>
          <w:color w:val="000000"/>
          <w:sz w:val="24"/>
          <w:szCs w:val="24"/>
        </w:rPr>
        <w:t>муниципальной</w:t>
      </w:r>
      <w:r>
        <w:rPr>
          <w:sz w:val="24"/>
          <w:szCs w:val="24"/>
        </w:rPr>
        <w:t xml:space="preserve"> функцию по уведомительной регистрации коллективного договора (соглашения).</w:t>
      </w:r>
      <w:proofErr w:type="gramEnd"/>
    </w:p>
    <w:p w:rsidR="00C96A53" w:rsidRDefault="00C96A53" w:rsidP="00C96A53">
      <w:pPr>
        <w:autoSpaceDE w:val="0"/>
        <w:jc w:val="both"/>
        <w:rPr>
          <w:sz w:val="24"/>
          <w:szCs w:val="24"/>
        </w:rPr>
      </w:pPr>
    </w:p>
    <w:p w:rsidR="00C96A53" w:rsidRDefault="00C96A53" w:rsidP="00C96A53">
      <w:pPr>
        <w:autoSpaceDE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Сообщаю следующие сведения: </w:t>
      </w:r>
    </w:p>
    <w:p w:rsidR="00C96A53" w:rsidRDefault="00C96A53" w:rsidP="00C96A53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1. __________________________________________________________________________</w:t>
      </w:r>
    </w:p>
    <w:p w:rsidR="00C96A53" w:rsidRDefault="00C96A53" w:rsidP="00C96A53">
      <w:pPr>
        <w:autoSpaceDE w:val="0"/>
        <w:ind w:firstLine="708"/>
        <w:jc w:val="center"/>
        <w:rPr>
          <w:sz w:val="18"/>
          <w:szCs w:val="18"/>
        </w:rPr>
      </w:pPr>
      <w:r>
        <w:rPr>
          <w:sz w:val="18"/>
          <w:szCs w:val="18"/>
        </w:rPr>
        <w:t>(сведения о сторонах, заключивших коллективный договор, соглашение, юридические адреса, номера контактных телефонов, факса, адреса электронной почты)</w:t>
      </w:r>
    </w:p>
    <w:p w:rsidR="00C96A53" w:rsidRDefault="00C96A53" w:rsidP="00C96A53">
      <w:pPr>
        <w:autoSpaceDE w:val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</w:t>
      </w:r>
      <w:r w:rsidR="002734BA">
        <w:rPr>
          <w:sz w:val="20"/>
          <w:szCs w:val="20"/>
        </w:rPr>
        <w:t>______________________________</w:t>
      </w:r>
    </w:p>
    <w:p w:rsidR="00C96A53" w:rsidRDefault="00C96A53" w:rsidP="00C96A53">
      <w:pPr>
        <w:autoSpaceDE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  <w:r w:rsidR="002734BA">
        <w:rPr>
          <w:sz w:val="24"/>
          <w:szCs w:val="24"/>
        </w:rPr>
        <w:t>______</w:t>
      </w:r>
    </w:p>
    <w:p w:rsidR="00C96A53" w:rsidRDefault="00C96A53" w:rsidP="00C96A53">
      <w:pPr>
        <w:autoSpaceDE w:val="0"/>
        <w:rPr>
          <w:sz w:val="24"/>
          <w:szCs w:val="24"/>
        </w:rPr>
      </w:pPr>
    </w:p>
    <w:p w:rsidR="00C96A53" w:rsidRDefault="00C96A53" w:rsidP="00C96A53">
      <w:pPr>
        <w:autoSpaceDE w:val="0"/>
        <w:rPr>
          <w:sz w:val="24"/>
          <w:szCs w:val="24"/>
        </w:rPr>
      </w:pPr>
      <w:r>
        <w:rPr>
          <w:sz w:val="24"/>
          <w:szCs w:val="24"/>
        </w:rPr>
        <w:t>2. ___________________________________________________________________________</w:t>
      </w:r>
    </w:p>
    <w:p w:rsidR="00C96A53" w:rsidRDefault="00C96A53" w:rsidP="00C96A53">
      <w:pPr>
        <w:autoSpaceDE w:val="0"/>
        <w:jc w:val="center"/>
        <w:rPr>
          <w:sz w:val="20"/>
          <w:szCs w:val="20"/>
        </w:rPr>
      </w:pPr>
      <w:r>
        <w:rPr>
          <w:sz w:val="20"/>
          <w:szCs w:val="20"/>
        </w:rPr>
        <w:t>(численность работников, на которых распространяется коллективный договор, соглашение)</w:t>
      </w:r>
    </w:p>
    <w:p w:rsidR="00C96A53" w:rsidRDefault="00C96A53" w:rsidP="00C96A53">
      <w:pPr>
        <w:autoSpaceDE w:val="0"/>
        <w:jc w:val="center"/>
        <w:rPr>
          <w:sz w:val="20"/>
          <w:szCs w:val="20"/>
        </w:rPr>
      </w:pPr>
    </w:p>
    <w:p w:rsidR="00C96A53" w:rsidRDefault="00C96A53" w:rsidP="00C96A53">
      <w:pPr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Получатель </w:t>
      </w:r>
      <w:r>
        <w:rPr>
          <w:color w:val="000000"/>
          <w:sz w:val="24"/>
          <w:szCs w:val="24"/>
        </w:rPr>
        <w:t>муниципальной</w:t>
      </w:r>
      <w:r>
        <w:rPr>
          <w:sz w:val="24"/>
          <w:szCs w:val="24"/>
        </w:rPr>
        <w:t xml:space="preserve"> функции:</w:t>
      </w:r>
    </w:p>
    <w:p w:rsidR="00C96A53" w:rsidRDefault="00C96A53" w:rsidP="00C96A53">
      <w:pPr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__________________ «____» ____________ 20__ г.</w:t>
      </w:r>
    </w:p>
    <w:p w:rsidR="00C96A53" w:rsidRDefault="00C96A53" w:rsidP="00C96A53">
      <w:pPr>
        <w:autoSpaceDE w:val="0"/>
        <w:rPr>
          <w:sz w:val="20"/>
          <w:szCs w:val="20"/>
        </w:rPr>
      </w:pPr>
      <w:r>
        <w:rPr>
          <w:sz w:val="20"/>
          <w:szCs w:val="20"/>
        </w:rPr>
        <w:t>(подпись)                               (дата)</w:t>
      </w:r>
    </w:p>
    <w:p w:rsidR="00C96A53" w:rsidRDefault="00C96A53" w:rsidP="00C96A53">
      <w:pPr>
        <w:autoSpaceDE w:val="0"/>
        <w:spacing w:before="14" w:line="170" w:lineRule="atLeast"/>
        <w:ind w:left="15" w:hanging="15"/>
        <w:rPr>
          <w:color w:val="000000"/>
          <w:sz w:val="24"/>
          <w:szCs w:val="24"/>
        </w:rPr>
      </w:pPr>
    </w:p>
    <w:p w:rsidR="00C96A53" w:rsidRDefault="00C96A53" w:rsidP="00C96A53">
      <w:pPr>
        <w:autoSpaceDE w:val="0"/>
        <w:spacing w:before="14" w:line="170" w:lineRule="atLeast"/>
        <w:ind w:left="15" w:hanging="15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Дата принятия документов: </w:t>
      </w:r>
      <w:r>
        <w:rPr>
          <w:sz w:val="24"/>
          <w:szCs w:val="24"/>
        </w:rPr>
        <w:t>«____» _____________ 20___г.</w:t>
      </w:r>
    </w:p>
    <w:p w:rsidR="00C96A53" w:rsidRDefault="00C96A53" w:rsidP="00C96A53">
      <w:pPr>
        <w:autoSpaceDE w:val="0"/>
        <w:spacing w:before="14" w:line="170" w:lineRule="atLeast"/>
        <w:ind w:left="15" w:hanging="1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Фамилия, имя, отчество специалиста ___________________________</w:t>
      </w:r>
    </w:p>
    <w:p w:rsidR="00C96A53" w:rsidRDefault="00C96A53" w:rsidP="00C96A53">
      <w:pPr>
        <w:autoSpaceDE w:val="0"/>
        <w:spacing w:before="14" w:line="170" w:lineRule="atLeast"/>
        <w:ind w:left="15" w:hanging="15"/>
        <w:rPr>
          <w:sz w:val="24"/>
          <w:szCs w:val="24"/>
        </w:rPr>
      </w:pPr>
      <w:r>
        <w:rPr>
          <w:color w:val="000000"/>
          <w:sz w:val="24"/>
          <w:szCs w:val="24"/>
        </w:rPr>
        <w:t>Подпись специалиста ________________________________________</w:t>
      </w:r>
    </w:p>
    <w:p w:rsidR="00C96A53" w:rsidRDefault="00C96A53" w:rsidP="00C96A53">
      <w:pPr>
        <w:widowControl/>
        <w:spacing w:before="0"/>
        <w:rPr>
          <w:spacing w:val="-20"/>
          <w:sz w:val="28"/>
          <w:szCs w:val="28"/>
        </w:rPr>
        <w:sectPr w:rsidR="00C96A53" w:rsidSect="00F232D2">
          <w:pgSz w:w="11906" w:h="16838"/>
          <w:pgMar w:top="426" w:right="566" w:bottom="284" w:left="1701" w:header="708" w:footer="708" w:gutter="0"/>
          <w:cols w:space="720"/>
          <w:docGrid w:linePitch="218"/>
        </w:sectPr>
      </w:pPr>
    </w:p>
    <w:p w:rsidR="00C96A53" w:rsidRDefault="00C96A53" w:rsidP="00C96A53">
      <w:pPr>
        <w:autoSpaceDE w:val="0"/>
        <w:ind w:left="10440"/>
        <w:jc w:val="right"/>
        <w:rPr>
          <w:sz w:val="24"/>
          <w:szCs w:val="24"/>
        </w:rPr>
      </w:pPr>
    </w:p>
    <w:p w:rsidR="00C96A53" w:rsidRDefault="00C96A53" w:rsidP="00C96A53">
      <w:pPr>
        <w:autoSpaceDE w:val="0"/>
        <w:ind w:left="10440"/>
        <w:jc w:val="right"/>
        <w:rPr>
          <w:sz w:val="24"/>
          <w:szCs w:val="24"/>
        </w:rPr>
      </w:pPr>
    </w:p>
    <w:p w:rsidR="00C96A53" w:rsidRPr="00555905" w:rsidRDefault="00C96A53" w:rsidP="00C96A53">
      <w:pPr>
        <w:autoSpaceDE w:val="0"/>
        <w:ind w:left="10440"/>
        <w:jc w:val="right"/>
        <w:rPr>
          <w:b/>
          <w:sz w:val="24"/>
          <w:szCs w:val="24"/>
        </w:rPr>
      </w:pPr>
      <w:r w:rsidRPr="00555905">
        <w:rPr>
          <w:b/>
          <w:sz w:val="24"/>
          <w:szCs w:val="24"/>
        </w:rPr>
        <w:t>Приложение   3</w:t>
      </w:r>
    </w:p>
    <w:p w:rsidR="00C96A53" w:rsidRDefault="00C96A53" w:rsidP="002734BA">
      <w:pPr>
        <w:autoSpaceDE w:val="0"/>
        <w:ind w:left="10440" w:hanging="11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к Административ</w:t>
      </w:r>
      <w:r w:rsidR="00FB1AE2">
        <w:rPr>
          <w:sz w:val="24"/>
          <w:szCs w:val="24"/>
        </w:rPr>
        <w:t>ному регламенту администрации  Дятьковского района</w:t>
      </w:r>
      <w:r>
        <w:rPr>
          <w:sz w:val="24"/>
          <w:szCs w:val="24"/>
        </w:rPr>
        <w:t xml:space="preserve"> по исполнению </w:t>
      </w:r>
      <w:r>
        <w:rPr>
          <w:color w:val="000000"/>
          <w:sz w:val="24"/>
          <w:szCs w:val="24"/>
        </w:rPr>
        <w:t>муниципальной</w:t>
      </w:r>
      <w:r>
        <w:rPr>
          <w:sz w:val="24"/>
          <w:szCs w:val="24"/>
        </w:rPr>
        <w:t xml:space="preserve"> функции «</w:t>
      </w:r>
      <w:r w:rsidR="00EA0B1E">
        <w:rPr>
          <w:sz w:val="24"/>
          <w:szCs w:val="24"/>
        </w:rPr>
        <w:t xml:space="preserve">Осуществление </w:t>
      </w:r>
      <w:r>
        <w:rPr>
          <w:sz w:val="24"/>
          <w:szCs w:val="24"/>
        </w:rPr>
        <w:t>уведомительной регистрации коллективных договоров и соглашений», утвержденном</w:t>
      </w:r>
      <w:r w:rsidR="00FB1AE2">
        <w:rPr>
          <w:sz w:val="24"/>
          <w:szCs w:val="24"/>
        </w:rPr>
        <w:t xml:space="preserve">у постановлением администрации </w:t>
      </w:r>
      <w:proofErr w:type="spellStart"/>
      <w:r w:rsidR="00FB1AE2">
        <w:rPr>
          <w:sz w:val="24"/>
          <w:szCs w:val="24"/>
        </w:rPr>
        <w:t>Дятьковского</w:t>
      </w:r>
      <w:proofErr w:type="spellEnd"/>
      <w:r w:rsidR="00FB1AE2">
        <w:rPr>
          <w:sz w:val="24"/>
          <w:szCs w:val="24"/>
        </w:rPr>
        <w:t xml:space="preserve"> района</w:t>
      </w:r>
      <w:r w:rsidR="002734BA">
        <w:rPr>
          <w:sz w:val="24"/>
          <w:szCs w:val="24"/>
        </w:rPr>
        <w:t xml:space="preserve"> </w:t>
      </w:r>
      <w:r w:rsidR="00FB1AE2">
        <w:rPr>
          <w:sz w:val="24"/>
          <w:szCs w:val="24"/>
        </w:rPr>
        <w:t>от</w:t>
      </w:r>
      <w:r w:rsidR="00F232D2">
        <w:rPr>
          <w:sz w:val="24"/>
          <w:szCs w:val="24"/>
        </w:rPr>
        <w:t xml:space="preserve"> 11 августа </w:t>
      </w:r>
      <w:r w:rsidR="00FB1AE2">
        <w:rPr>
          <w:sz w:val="24"/>
          <w:szCs w:val="24"/>
        </w:rPr>
        <w:t xml:space="preserve">2014г.  № </w:t>
      </w:r>
      <w:r w:rsidR="00F232D2">
        <w:rPr>
          <w:sz w:val="24"/>
          <w:szCs w:val="24"/>
        </w:rPr>
        <w:t>880</w:t>
      </w:r>
    </w:p>
    <w:p w:rsidR="00C96A53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</w:p>
    <w:p w:rsidR="00C96A53" w:rsidRDefault="00C96A53" w:rsidP="00C96A53">
      <w:pPr>
        <w:autoSpaceDE w:val="0"/>
        <w:rPr>
          <w:sz w:val="28"/>
          <w:szCs w:val="28"/>
        </w:rPr>
      </w:pPr>
    </w:p>
    <w:p w:rsidR="00C96A53" w:rsidRDefault="00C96A53" w:rsidP="00C96A53">
      <w:pPr>
        <w:autoSpaceDE w:val="0"/>
        <w:jc w:val="center"/>
        <w:rPr>
          <w:sz w:val="28"/>
          <w:szCs w:val="28"/>
        </w:rPr>
      </w:pPr>
    </w:p>
    <w:p w:rsidR="00C96A53" w:rsidRDefault="00C96A53" w:rsidP="00C96A53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Журнал</w:t>
      </w:r>
    </w:p>
    <w:p w:rsidR="00C96A53" w:rsidRDefault="00C96A53" w:rsidP="00C96A53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уведомительной регистрации коллективных договоров</w:t>
      </w:r>
    </w:p>
    <w:p w:rsidR="00C96A53" w:rsidRDefault="00C96A53" w:rsidP="00C96A53">
      <w:pPr>
        <w:autoSpaceDE w:val="0"/>
        <w:ind w:right="-78"/>
        <w:jc w:val="center"/>
        <w:rPr>
          <w:sz w:val="24"/>
          <w:szCs w:val="24"/>
        </w:rPr>
      </w:pPr>
      <w:r>
        <w:rPr>
          <w:sz w:val="24"/>
          <w:szCs w:val="24"/>
        </w:rPr>
        <w:t>органи</w:t>
      </w:r>
      <w:r w:rsidR="00FB1AE2">
        <w:rPr>
          <w:sz w:val="24"/>
          <w:szCs w:val="24"/>
        </w:rPr>
        <w:t>заций и учреждений Дятьковского района</w:t>
      </w:r>
    </w:p>
    <w:p w:rsidR="00C96A53" w:rsidRDefault="00C96A53" w:rsidP="00C96A53">
      <w:pPr>
        <w:widowControl/>
        <w:spacing w:before="0"/>
      </w:pPr>
    </w:p>
    <w:p w:rsidR="00165CB1" w:rsidRDefault="00165CB1" w:rsidP="00C96A53">
      <w:pPr>
        <w:widowControl/>
        <w:spacing w:before="0"/>
      </w:pPr>
    </w:p>
    <w:p w:rsidR="00165CB1" w:rsidRPr="00165CB1" w:rsidRDefault="00165CB1" w:rsidP="00165CB1"/>
    <w:p w:rsidR="00165CB1" w:rsidRDefault="00165CB1" w:rsidP="00165CB1">
      <w:pPr>
        <w:tabs>
          <w:tab w:val="left" w:pos="1530"/>
        </w:tabs>
      </w:pPr>
      <w:r>
        <w:tab/>
      </w:r>
    </w:p>
    <w:tbl>
      <w:tblPr>
        <w:tblStyle w:val="af5"/>
        <w:tblW w:w="0" w:type="auto"/>
        <w:tblLook w:val="04A0"/>
      </w:tblPr>
      <w:tblGrid>
        <w:gridCol w:w="769"/>
        <w:gridCol w:w="3217"/>
        <w:gridCol w:w="1503"/>
        <w:gridCol w:w="1967"/>
        <w:gridCol w:w="1509"/>
        <w:gridCol w:w="1705"/>
        <w:gridCol w:w="1561"/>
        <w:gridCol w:w="1977"/>
        <w:gridCol w:w="1950"/>
      </w:tblGrid>
      <w:tr w:rsidR="007A2246" w:rsidTr="007A2246">
        <w:tc>
          <w:tcPr>
            <w:tcW w:w="769" w:type="dxa"/>
          </w:tcPr>
          <w:p w:rsidR="00165CB1" w:rsidRPr="00165CB1" w:rsidRDefault="00165CB1" w:rsidP="00165CB1">
            <w:pPr>
              <w:tabs>
                <w:tab w:val="left" w:pos="1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31" w:type="dxa"/>
          </w:tcPr>
          <w:p w:rsidR="00165CB1" w:rsidRPr="00165CB1" w:rsidRDefault="00165CB1" w:rsidP="00165CB1">
            <w:pPr>
              <w:tabs>
                <w:tab w:val="left" w:pos="1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165CB1">
              <w:rPr>
                <w:sz w:val="24"/>
                <w:szCs w:val="24"/>
              </w:rPr>
              <w:t>Предприятие</w:t>
            </w:r>
          </w:p>
        </w:tc>
        <w:tc>
          <w:tcPr>
            <w:tcW w:w="1537" w:type="dxa"/>
          </w:tcPr>
          <w:p w:rsidR="00165CB1" w:rsidRPr="00165CB1" w:rsidRDefault="00165CB1" w:rsidP="00165CB1">
            <w:pPr>
              <w:tabs>
                <w:tab w:val="left" w:pos="1530"/>
              </w:tabs>
              <w:rPr>
                <w:sz w:val="24"/>
                <w:szCs w:val="24"/>
              </w:rPr>
            </w:pPr>
            <w:r w:rsidRPr="00165CB1">
              <w:rPr>
                <w:sz w:val="24"/>
                <w:szCs w:val="24"/>
              </w:rPr>
              <w:t>отрасль</w:t>
            </w:r>
          </w:p>
        </w:tc>
        <w:tc>
          <w:tcPr>
            <w:tcW w:w="1984" w:type="dxa"/>
          </w:tcPr>
          <w:p w:rsidR="00165CB1" w:rsidRPr="00165CB1" w:rsidRDefault="00165CB1" w:rsidP="007A2246">
            <w:pPr>
              <w:tabs>
                <w:tab w:val="left" w:pos="1530"/>
              </w:tabs>
              <w:jc w:val="center"/>
              <w:rPr>
                <w:sz w:val="24"/>
                <w:szCs w:val="24"/>
              </w:rPr>
            </w:pPr>
            <w:r w:rsidRPr="00165CB1">
              <w:rPr>
                <w:sz w:val="24"/>
                <w:szCs w:val="24"/>
              </w:rPr>
              <w:t>Форма собственности</w:t>
            </w:r>
          </w:p>
        </w:tc>
        <w:tc>
          <w:tcPr>
            <w:tcW w:w="1509" w:type="dxa"/>
          </w:tcPr>
          <w:p w:rsidR="00165CB1" w:rsidRPr="007A2246" w:rsidRDefault="007A2246" w:rsidP="007A2246">
            <w:pPr>
              <w:tabs>
                <w:tab w:val="left" w:pos="15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proofErr w:type="gramStart"/>
            <w:r>
              <w:rPr>
                <w:sz w:val="24"/>
                <w:szCs w:val="24"/>
              </w:rPr>
              <w:t>работающ</w:t>
            </w:r>
            <w:r w:rsidRPr="007A2246">
              <w:rPr>
                <w:sz w:val="24"/>
                <w:szCs w:val="24"/>
              </w:rPr>
              <w:t>их</w:t>
            </w:r>
            <w:proofErr w:type="gramEnd"/>
          </w:p>
        </w:tc>
        <w:tc>
          <w:tcPr>
            <w:tcW w:w="3012" w:type="dxa"/>
            <w:gridSpan w:val="2"/>
          </w:tcPr>
          <w:p w:rsidR="00165CB1" w:rsidRPr="007A2246" w:rsidRDefault="007A2246" w:rsidP="007A2246">
            <w:pPr>
              <w:tabs>
                <w:tab w:val="left" w:pos="1530"/>
              </w:tabs>
              <w:jc w:val="center"/>
              <w:rPr>
                <w:sz w:val="24"/>
                <w:szCs w:val="24"/>
              </w:rPr>
            </w:pPr>
            <w:r w:rsidRPr="007A2246">
              <w:rPr>
                <w:sz w:val="24"/>
                <w:szCs w:val="24"/>
              </w:rPr>
              <w:t>Стороны</w:t>
            </w:r>
            <w:r>
              <w:rPr>
                <w:sz w:val="24"/>
                <w:szCs w:val="24"/>
              </w:rPr>
              <w:t>,</w:t>
            </w:r>
            <w:r w:rsidRPr="007A2246">
              <w:rPr>
                <w:sz w:val="24"/>
                <w:szCs w:val="24"/>
              </w:rPr>
              <w:t xml:space="preserve">  подписавшие договор</w:t>
            </w:r>
          </w:p>
        </w:tc>
        <w:tc>
          <w:tcPr>
            <w:tcW w:w="2011" w:type="dxa"/>
          </w:tcPr>
          <w:p w:rsidR="00165CB1" w:rsidRPr="007A2246" w:rsidRDefault="007A2246" w:rsidP="007A2246">
            <w:pPr>
              <w:tabs>
                <w:tab w:val="left" w:pos="1530"/>
              </w:tabs>
              <w:rPr>
                <w:sz w:val="24"/>
                <w:szCs w:val="24"/>
              </w:rPr>
            </w:pPr>
            <w:r w:rsidRPr="007A2246">
              <w:rPr>
                <w:sz w:val="24"/>
                <w:szCs w:val="24"/>
              </w:rPr>
              <w:t>Дата принятия, регистрация</w:t>
            </w:r>
          </w:p>
        </w:tc>
        <w:tc>
          <w:tcPr>
            <w:tcW w:w="2005" w:type="dxa"/>
          </w:tcPr>
          <w:p w:rsidR="00165CB1" w:rsidRPr="007A2246" w:rsidRDefault="007A2246" w:rsidP="00165CB1">
            <w:pPr>
              <w:tabs>
                <w:tab w:val="left" w:pos="1530"/>
              </w:tabs>
              <w:rPr>
                <w:sz w:val="24"/>
                <w:szCs w:val="24"/>
              </w:rPr>
            </w:pPr>
            <w:r w:rsidRPr="007A2246">
              <w:rPr>
                <w:sz w:val="24"/>
                <w:szCs w:val="24"/>
              </w:rPr>
              <w:t>Срок действия</w:t>
            </w:r>
          </w:p>
        </w:tc>
      </w:tr>
      <w:tr w:rsidR="007A2246" w:rsidTr="007A2246">
        <w:tc>
          <w:tcPr>
            <w:tcW w:w="769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3331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1537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1984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1509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1440" w:type="dxa"/>
          </w:tcPr>
          <w:p w:rsidR="007A2246" w:rsidRPr="007A2246" w:rsidRDefault="007A2246" w:rsidP="007A2246">
            <w:pPr>
              <w:tabs>
                <w:tab w:val="left" w:pos="1530"/>
              </w:tabs>
              <w:jc w:val="center"/>
              <w:rPr>
                <w:sz w:val="24"/>
                <w:szCs w:val="24"/>
              </w:rPr>
            </w:pPr>
            <w:r w:rsidRPr="007A2246">
              <w:rPr>
                <w:sz w:val="24"/>
                <w:szCs w:val="24"/>
              </w:rPr>
              <w:t>от работодателей</w:t>
            </w:r>
          </w:p>
          <w:p w:rsidR="007A2246" w:rsidRPr="007A2246" w:rsidRDefault="007A2246" w:rsidP="007A2246">
            <w:pPr>
              <w:tabs>
                <w:tab w:val="left" w:pos="1530"/>
              </w:tabs>
              <w:jc w:val="center"/>
              <w:rPr>
                <w:sz w:val="24"/>
                <w:szCs w:val="24"/>
              </w:rPr>
            </w:pPr>
          </w:p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1572" w:type="dxa"/>
          </w:tcPr>
          <w:p w:rsidR="007A2246" w:rsidRDefault="007A2246" w:rsidP="007A2246">
            <w:pPr>
              <w:tabs>
                <w:tab w:val="left" w:pos="1530"/>
              </w:tabs>
              <w:jc w:val="center"/>
            </w:pPr>
            <w:r w:rsidRPr="007A2246">
              <w:rPr>
                <w:sz w:val="24"/>
                <w:szCs w:val="24"/>
              </w:rPr>
              <w:t>от работников</w:t>
            </w:r>
          </w:p>
        </w:tc>
        <w:tc>
          <w:tcPr>
            <w:tcW w:w="2011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2005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</w:tr>
      <w:tr w:rsidR="007A2246" w:rsidTr="007A2246">
        <w:tc>
          <w:tcPr>
            <w:tcW w:w="769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3331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1537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1984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1509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1440" w:type="dxa"/>
          </w:tcPr>
          <w:p w:rsidR="007A2246" w:rsidRPr="007A2246" w:rsidRDefault="007A2246" w:rsidP="007A2246">
            <w:pPr>
              <w:tabs>
                <w:tab w:val="left" w:pos="15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7A2246" w:rsidRPr="007A2246" w:rsidRDefault="007A2246" w:rsidP="007A2246">
            <w:pPr>
              <w:tabs>
                <w:tab w:val="left" w:pos="15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  <w:tc>
          <w:tcPr>
            <w:tcW w:w="2005" w:type="dxa"/>
          </w:tcPr>
          <w:p w:rsidR="007A2246" w:rsidRDefault="007A2246" w:rsidP="00165CB1">
            <w:pPr>
              <w:tabs>
                <w:tab w:val="left" w:pos="1530"/>
              </w:tabs>
            </w:pPr>
          </w:p>
        </w:tc>
      </w:tr>
    </w:tbl>
    <w:p w:rsidR="00165CB1" w:rsidRDefault="00165CB1" w:rsidP="00165CB1">
      <w:pPr>
        <w:tabs>
          <w:tab w:val="left" w:pos="1530"/>
        </w:tabs>
      </w:pPr>
    </w:p>
    <w:p w:rsidR="00165CB1" w:rsidRDefault="00165CB1" w:rsidP="00165CB1"/>
    <w:p w:rsidR="00165CB1" w:rsidRPr="00165CB1" w:rsidRDefault="00165CB1" w:rsidP="00165CB1">
      <w:pPr>
        <w:sectPr w:rsidR="00165CB1" w:rsidRPr="00165CB1">
          <w:pgSz w:w="16838" w:h="11906" w:orient="landscape"/>
          <w:pgMar w:top="357" w:right="357" w:bottom="851" w:left="539" w:header="352" w:footer="709" w:gutter="0"/>
          <w:cols w:space="720"/>
        </w:sectPr>
      </w:pPr>
    </w:p>
    <w:p w:rsidR="00C96A53" w:rsidRPr="00F232D2" w:rsidRDefault="00C96A53" w:rsidP="00C96A53">
      <w:pPr>
        <w:autoSpaceDE w:val="0"/>
        <w:jc w:val="right"/>
        <w:rPr>
          <w:b/>
          <w:sz w:val="24"/>
          <w:szCs w:val="24"/>
        </w:rPr>
      </w:pPr>
      <w:r w:rsidRPr="00F232D2">
        <w:rPr>
          <w:b/>
          <w:sz w:val="24"/>
          <w:szCs w:val="24"/>
        </w:rPr>
        <w:lastRenderedPageBreak/>
        <w:t>Приложение   4</w:t>
      </w:r>
    </w:p>
    <w:p w:rsidR="00C96A53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к Административному ре</w:t>
      </w:r>
      <w:r w:rsidR="00FB1AE2">
        <w:rPr>
          <w:sz w:val="24"/>
          <w:szCs w:val="24"/>
        </w:rPr>
        <w:t>гламенту администрации Дятьковского района</w:t>
      </w:r>
      <w:r>
        <w:rPr>
          <w:sz w:val="24"/>
          <w:szCs w:val="24"/>
        </w:rPr>
        <w:t xml:space="preserve"> по исполнению </w:t>
      </w:r>
      <w:r>
        <w:rPr>
          <w:color w:val="000000"/>
          <w:sz w:val="24"/>
          <w:szCs w:val="24"/>
        </w:rPr>
        <w:t>муниципальной</w:t>
      </w:r>
      <w:r>
        <w:rPr>
          <w:sz w:val="24"/>
          <w:szCs w:val="24"/>
        </w:rPr>
        <w:t xml:space="preserve"> функции «</w:t>
      </w:r>
      <w:r w:rsidR="00EA0B1E">
        <w:rPr>
          <w:sz w:val="24"/>
          <w:szCs w:val="24"/>
        </w:rPr>
        <w:t xml:space="preserve">Осуществление </w:t>
      </w:r>
      <w:r>
        <w:rPr>
          <w:sz w:val="24"/>
          <w:szCs w:val="24"/>
        </w:rPr>
        <w:t>уведомительной регистрации коллективных договоров и соглашений», утвержденному</w:t>
      </w:r>
      <w:r w:rsidR="00FB1AE2">
        <w:rPr>
          <w:sz w:val="24"/>
          <w:szCs w:val="24"/>
        </w:rPr>
        <w:t xml:space="preserve"> постановлением администрации </w:t>
      </w:r>
      <w:proofErr w:type="spellStart"/>
      <w:r w:rsidR="00FB1AE2">
        <w:rPr>
          <w:sz w:val="24"/>
          <w:szCs w:val="24"/>
        </w:rPr>
        <w:t>Дятьковского</w:t>
      </w:r>
      <w:proofErr w:type="spellEnd"/>
      <w:r w:rsidR="00FB1AE2">
        <w:rPr>
          <w:sz w:val="24"/>
          <w:szCs w:val="24"/>
        </w:rPr>
        <w:t xml:space="preserve"> района</w:t>
      </w:r>
      <w:r w:rsidR="00F232D2">
        <w:rPr>
          <w:sz w:val="24"/>
          <w:szCs w:val="24"/>
        </w:rPr>
        <w:t xml:space="preserve"> о</w:t>
      </w:r>
      <w:r w:rsidR="00FB1AE2">
        <w:rPr>
          <w:sz w:val="24"/>
          <w:szCs w:val="24"/>
        </w:rPr>
        <w:t xml:space="preserve">т </w:t>
      </w:r>
      <w:r w:rsidR="00F232D2">
        <w:rPr>
          <w:sz w:val="24"/>
          <w:szCs w:val="24"/>
        </w:rPr>
        <w:t xml:space="preserve">11 августа </w:t>
      </w:r>
      <w:r w:rsidR="00FB1AE2">
        <w:rPr>
          <w:sz w:val="24"/>
          <w:szCs w:val="24"/>
        </w:rPr>
        <w:t xml:space="preserve">2014г.  № </w:t>
      </w:r>
      <w:r w:rsidR="00F232D2">
        <w:rPr>
          <w:sz w:val="24"/>
          <w:szCs w:val="24"/>
        </w:rPr>
        <w:t>880</w:t>
      </w:r>
    </w:p>
    <w:p w:rsidR="00C96A53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</w:p>
    <w:p w:rsidR="00C96A53" w:rsidRDefault="00C96A53" w:rsidP="00C96A53">
      <w:pPr>
        <w:autoSpaceDE w:val="0"/>
        <w:ind w:left="180" w:hanging="180"/>
        <w:jc w:val="center"/>
        <w:rPr>
          <w:sz w:val="24"/>
          <w:szCs w:val="24"/>
        </w:rPr>
      </w:pPr>
    </w:p>
    <w:p w:rsidR="00C96A53" w:rsidRDefault="00C96A53" w:rsidP="00C96A53">
      <w:pPr>
        <w:autoSpaceDE w:val="0"/>
        <w:ind w:left="180" w:hanging="180"/>
        <w:jc w:val="center"/>
        <w:rPr>
          <w:sz w:val="24"/>
          <w:szCs w:val="24"/>
        </w:rPr>
      </w:pPr>
    </w:p>
    <w:p w:rsidR="00C96A53" w:rsidRDefault="00C96A53" w:rsidP="00C96A53">
      <w:pPr>
        <w:autoSpaceDE w:val="0"/>
        <w:ind w:left="180" w:hanging="180"/>
        <w:jc w:val="center"/>
        <w:rPr>
          <w:sz w:val="24"/>
          <w:szCs w:val="24"/>
        </w:rPr>
      </w:pPr>
      <w:r>
        <w:rPr>
          <w:sz w:val="24"/>
          <w:szCs w:val="24"/>
        </w:rPr>
        <w:t>Журнал</w:t>
      </w:r>
    </w:p>
    <w:p w:rsidR="00C96A53" w:rsidRDefault="00C96A53" w:rsidP="00C96A53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уведомительной регистрации отраслевых (межотраслевых) соглашений, </w:t>
      </w:r>
    </w:p>
    <w:p w:rsidR="00C96A53" w:rsidRDefault="00C96A53" w:rsidP="00C96A53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заключенных на районном уровне социального партнерства, и территориальных соглашений</w:t>
      </w:r>
    </w:p>
    <w:p w:rsidR="00C96A53" w:rsidRDefault="00C96A53" w:rsidP="00C96A53">
      <w:pPr>
        <w:autoSpaceDE w:val="0"/>
        <w:jc w:val="center"/>
        <w:rPr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1101"/>
        <w:gridCol w:w="2727"/>
        <w:gridCol w:w="3226"/>
        <w:gridCol w:w="2410"/>
      </w:tblGrid>
      <w:tr w:rsidR="00FE4FEB" w:rsidTr="00FE4FEB">
        <w:tc>
          <w:tcPr>
            <w:tcW w:w="1101" w:type="dxa"/>
          </w:tcPr>
          <w:p w:rsidR="00FE4FEB" w:rsidRPr="00FE4FEB" w:rsidRDefault="00FE4FEB" w:rsidP="00C96A53">
            <w:pPr>
              <w:rPr>
                <w:sz w:val="24"/>
                <w:szCs w:val="24"/>
              </w:rPr>
            </w:pPr>
            <w:r w:rsidRPr="00FE4FE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4FE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E4FEB">
              <w:rPr>
                <w:sz w:val="24"/>
                <w:szCs w:val="24"/>
              </w:rPr>
              <w:t>/</w:t>
            </w:r>
            <w:proofErr w:type="spellStart"/>
            <w:r w:rsidRPr="00FE4FE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7" w:type="dxa"/>
          </w:tcPr>
          <w:p w:rsidR="00FE4FEB" w:rsidRPr="00FE4FEB" w:rsidRDefault="00FE4FEB" w:rsidP="00FE4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</w:t>
            </w:r>
          </w:p>
        </w:tc>
        <w:tc>
          <w:tcPr>
            <w:tcW w:w="3226" w:type="dxa"/>
          </w:tcPr>
          <w:p w:rsidR="00FE4FEB" w:rsidRPr="00FE4FEB" w:rsidRDefault="00FE4FEB" w:rsidP="00C96A53">
            <w:pPr>
              <w:rPr>
                <w:sz w:val="24"/>
                <w:szCs w:val="24"/>
              </w:rPr>
            </w:pPr>
            <w:r w:rsidRPr="00FE4FEB">
              <w:rPr>
                <w:sz w:val="24"/>
                <w:szCs w:val="24"/>
              </w:rPr>
              <w:t>Наименование отраслевого соглашения</w:t>
            </w:r>
          </w:p>
        </w:tc>
        <w:tc>
          <w:tcPr>
            <w:tcW w:w="2410" w:type="dxa"/>
          </w:tcPr>
          <w:p w:rsidR="00FE4FEB" w:rsidRPr="00FE4FEB" w:rsidRDefault="00FE4FEB" w:rsidP="00C96A53">
            <w:pPr>
              <w:rPr>
                <w:sz w:val="24"/>
                <w:szCs w:val="24"/>
              </w:rPr>
            </w:pPr>
            <w:r w:rsidRPr="00FE4FEB">
              <w:rPr>
                <w:sz w:val="24"/>
                <w:szCs w:val="24"/>
              </w:rPr>
              <w:t>Срок действия соглашения, продление соглашения</w:t>
            </w:r>
          </w:p>
        </w:tc>
      </w:tr>
      <w:tr w:rsidR="00FE4FEB" w:rsidTr="00FE4FEB">
        <w:tc>
          <w:tcPr>
            <w:tcW w:w="1101" w:type="dxa"/>
          </w:tcPr>
          <w:p w:rsidR="00FE4FEB" w:rsidRDefault="00FE4FEB" w:rsidP="00C96A53"/>
        </w:tc>
        <w:tc>
          <w:tcPr>
            <w:tcW w:w="2727" w:type="dxa"/>
          </w:tcPr>
          <w:p w:rsidR="00FE4FEB" w:rsidRDefault="00FE4FEB" w:rsidP="00C96A53"/>
        </w:tc>
        <w:tc>
          <w:tcPr>
            <w:tcW w:w="3226" w:type="dxa"/>
          </w:tcPr>
          <w:p w:rsidR="00FE4FEB" w:rsidRDefault="00FE4FEB" w:rsidP="00C96A53"/>
        </w:tc>
        <w:tc>
          <w:tcPr>
            <w:tcW w:w="2410" w:type="dxa"/>
          </w:tcPr>
          <w:p w:rsidR="00FE4FEB" w:rsidRDefault="00FE4FEB" w:rsidP="00C96A53"/>
        </w:tc>
      </w:tr>
    </w:tbl>
    <w:p w:rsidR="00C96A53" w:rsidRDefault="00C96A53" w:rsidP="00C96A53"/>
    <w:p w:rsidR="00C96A53" w:rsidRDefault="00C96A53" w:rsidP="00C96A53"/>
    <w:p w:rsidR="00C96A53" w:rsidRDefault="00C96A53" w:rsidP="00C96A53"/>
    <w:p w:rsidR="00C96A53" w:rsidRDefault="00C96A53" w:rsidP="00C96A53">
      <w:pPr>
        <w:ind w:left="-1080" w:firstLine="1080"/>
      </w:pPr>
    </w:p>
    <w:p w:rsidR="00C96A53" w:rsidRDefault="00C96A53" w:rsidP="00C96A53">
      <w:pPr>
        <w:ind w:left="-1080" w:firstLine="1080"/>
      </w:pPr>
    </w:p>
    <w:p w:rsidR="00C96A53" w:rsidRDefault="00C96A53" w:rsidP="00C96A53">
      <w:pPr>
        <w:ind w:left="-1080" w:firstLine="1080"/>
      </w:pPr>
    </w:p>
    <w:p w:rsidR="00C96A53" w:rsidRDefault="00C96A53" w:rsidP="00C96A53">
      <w:pPr>
        <w:ind w:left="-1080" w:firstLine="1080"/>
      </w:pPr>
    </w:p>
    <w:p w:rsidR="00C96A53" w:rsidRDefault="00C96A53" w:rsidP="00C96A53">
      <w:pPr>
        <w:ind w:left="-1080" w:firstLine="1080"/>
      </w:pPr>
    </w:p>
    <w:p w:rsidR="00555905" w:rsidRDefault="00555905" w:rsidP="00C96A53">
      <w:pPr>
        <w:ind w:left="-1080" w:firstLine="1080"/>
      </w:pPr>
    </w:p>
    <w:p w:rsidR="00555905" w:rsidRDefault="00555905" w:rsidP="00C96A53">
      <w:pPr>
        <w:ind w:left="-1080" w:firstLine="1080"/>
      </w:pPr>
    </w:p>
    <w:p w:rsidR="00555905" w:rsidRDefault="00555905" w:rsidP="00C96A53">
      <w:pPr>
        <w:ind w:left="-1080" w:firstLine="1080"/>
      </w:pPr>
    </w:p>
    <w:p w:rsidR="00C96A53" w:rsidRDefault="00C96A53" w:rsidP="00C96A53">
      <w:pPr>
        <w:ind w:left="-1080" w:firstLine="1080"/>
      </w:pPr>
    </w:p>
    <w:p w:rsidR="00C96A53" w:rsidRDefault="00C96A53" w:rsidP="00C96A53">
      <w:pPr>
        <w:ind w:left="-1080" w:firstLine="1080"/>
      </w:pPr>
    </w:p>
    <w:p w:rsidR="00C96A53" w:rsidRDefault="00C96A53" w:rsidP="00C96A53">
      <w:pPr>
        <w:ind w:left="-1080" w:firstLine="1080"/>
      </w:pPr>
    </w:p>
    <w:p w:rsidR="00C96A53" w:rsidRDefault="00C96A53" w:rsidP="00C96A53">
      <w:pPr>
        <w:ind w:left="-1080" w:firstLine="1080"/>
      </w:pPr>
    </w:p>
    <w:p w:rsidR="00845C4D" w:rsidRDefault="00845C4D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6E3AE1" w:rsidRDefault="006E3AE1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555905" w:rsidRDefault="00555905" w:rsidP="00845C4D">
      <w:pPr>
        <w:autoSpaceDE w:val="0"/>
      </w:pPr>
    </w:p>
    <w:p w:rsidR="00C96A53" w:rsidRPr="00F232D2" w:rsidRDefault="00C96A53" w:rsidP="00845C4D">
      <w:pPr>
        <w:autoSpaceDE w:val="0"/>
        <w:jc w:val="right"/>
        <w:rPr>
          <w:b/>
          <w:sz w:val="24"/>
          <w:szCs w:val="24"/>
        </w:rPr>
      </w:pPr>
      <w:r w:rsidRPr="00F232D2">
        <w:rPr>
          <w:b/>
          <w:sz w:val="24"/>
          <w:szCs w:val="24"/>
        </w:rPr>
        <w:lastRenderedPageBreak/>
        <w:t>Приложение  5</w:t>
      </w:r>
    </w:p>
    <w:p w:rsidR="00C96A53" w:rsidRDefault="00C96A53" w:rsidP="00F232D2">
      <w:pPr>
        <w:autoSpaceDE w:val="0"/>
        <w:ind w:left="5387" w:hanging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к Административному</w:t>
      </w:r>
      <w:r w:rsidR="00FB1AE2">
        <w:rPr>
          <w:sz w:val="24"/>
          <w:szCs w:val="24"/>
        </w:rPr>
        <w:t xml:space="preserve"> регламенту администрации Дятьковского района</w:t>
      </w:r>
      <w:r>
        <w:rPr>
          <w:sz w:val="24"/>
          <w:szCs w:val="24"/>
        </w:rPr>
        <w:t xml:space="preserve"> по исполнению </w:t>
      </w:r>
      <w:r>
        <w:rPr>
          <w:color w:val="000000"/>
          <w:sz w:val="24"/>
          <w:szCs w:val="24"/>
        </w:rPr>
        <w:t>муниципальной</w:t>
      </w:r>
      <w:r>
        <w:rPr>
          <w:sz w:val="24"/>
          <w:szCs w:val="24"/>
        </w:rPr>
        <w:t xml:space="preserve"> функции «</w:t>
      </w:r>
      <w:r w:rsidR="00EA0B1E">
        <w:rPr>
          <w:sz w:val="24"/>
          <w:szCs w:val="24"/>
        </w:rPr>
        <w:t xml:space="preserve">Осуществление </w:t>
      </w:r>
      <w:r>
        <w:rPr>
          <w:sz w:val="24"/>
          <w:szCs w:val="24"/>
        </w:rPr>
        <w:t>уведомительной регистрации коллективных договоров и соглашений», утвержденному</w:t>
      </w:r>
      <w:r w:rsidR="00FB1AE2">
        <w:rPr>
          <w:sz w:val="24"/>
          <w:szCs w:val="24"/>
        </w:rPr>
        <w:t xml:space="preserve"> постановлением администрации </w:t>
      </w:r>
      <w:proofErr w:type="spellStart"/>
      <w:r w:rsidR="00FB1AE2">
        <w:rPr>
          <w:sz w:val="24"/>
          <w:szCs w:val="24"/>
        </w:rPr>
        <w:t>Дятьковского</w:t>
      </w:r>
      <w:proofErr w:type="spellEnd"/>
      <w:r w:rsidR="00FB1AE2">
        <w:rPr>
          <w:sz w:val="24"/>
          <w:szCs w:val="24"/>
        </w:rPr>
        <w:t xml:space="preserve"> района</w:t>
      </w:r>
      <w:r w:rsidR="00EA0B1E">
        <w:rPr>
          <w:sz w:val="24"/>
          <w:szCs w:val="24"/>
        </w:rPr>
        <w:t xml:space="preserve"> </w:t>
      </w:r>
      <w:r w:rsidR="00FB1AE2">
        <w:rPr>
          <w:sz w:val="24"/>
          <w:szCs w:val="24"/>
        </w:rPr>
        <w:t>от</w:t>
      </w:r>
      <w:r w:rsidR="00F232D2">
        <w:rPr>
          <w:sz w:val="24"/>
          <w:szCs w:val="24"/>
        </w:rPr>
        <w:t xml:space="preserve">  11 августа </w:t>
      </w:r>
      <w:r w:rsidR="00FB1AE2">
        <w:rPr>
          <w:sz w:val="24"/>
          <w:szCs w:val="24"/>
        </w:rPr>
        <w:t>2014г.  №</w:t>
      </w:r>
      <w:r w:rsidR="00F232D2">
        <w:rPr>
          <w:sz w:val="24"/>
          <w:szCs w:val="24"/>
        </w:rPr>
        <w:t xml:space="preserve"> 880</w:t>
      </w:r>
      <w:r w:rsidR="00FB1AE2">
        <w:rPr>
          <w:sz w:val="24"/>
          <w:szCs w:val="24"/>
        </w:rPr>
        <w:t xml:space="preserve"> </w:t>
      </w:r>
    </w:p>
    <w:p w:rsidR="00C96A53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</w:p>
    <w:p w:rsidR="00C96A53" w:rsidRDefault="00C96A53" w:rsidP="00C96A53">
      <w:pPr>
        <w:ind w:left="-1080" w:firstLine="1080"/>
      </w:pPr>
    </w:p>
    <w:p w:rsidR="00C96A53" w:rsidRDefault="00C96A53" w:rsidP="00C96A53">
      <w:pPr>
        <w:ind w:left="-1080" w:firstLine="1080"/>
      </w:pPr>
    </w:p>
    <w:p w:rsidR="00C96A53" w:rsidRDefault="00C96A53" w:rsidP="00C96A53">
      <w:pPr>
        <w:autoSpaceDE w:val="0"/>
        <w:jc w:val="both"/>
        <w:rPr>
          <w:sz w:val="28"/>
          <w:szCs w:val="28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caps/>
          <w:sz w:val="28"/>
          <w:szCs w:val="28"/>
        </w:rPr>
      </w:pP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caps/>
          <w:sz w:val="28"/>
          <w:szCs w:val="28"/>
        </w:rPr>
      </w:pPr>
    </w:p>
    <w:p w:rsidR="00C96A53" w:rsidRDefault="00FB1AE2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АДМИНИСТРАЦИЯ Дятьковского района</w:t>
      </w: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КОЛЛЕКТИВНЫЙ ДОГОВОР</w:t>
      </w: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(ОТРАСЛЕВОЕ (МЕЖОТРАСЛЕВОЕ) СОГЛАШЕНИЕ, ТЕРРИТОРИАЛЬНОЕ СОГЛАШЕНИЕ)</w:t>
      </w: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Наименование организации</w:t>
      </w: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(Наименование Соглашения)</w:t>
      </w: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прошел (прошло) уведомительную регистрацию </w:t>
      </w:r>
    </w:p>
    <w:p w:rsidR="00C96A53" w:rsidRDefault="00FB1AE2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E3257D">
        <w:rPr>
          <w:b/>
          <w:sz w:val="28"/>
          <w:szCs w:val="28"/>
        </w:rPr>
        <w:t>секторе по труду администрации Дятьковского района</w:t>
      </w: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Регистрационный №  ____</w:t>
      </w: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Дата регистрации: «___» _________  20____ года</w:t>
      </w: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Должность руководителя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расшифровка Ф.И.О.</w:t>
      </w: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(подпись)</w:t>
      </w:r>
    </w:p>
    <w:p w:rsidR="00C96A53" w:rsidRDefault="00C96A53" w:rsidP="00C96A53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М.П.</w:t>
      </w:r>
    </w:p>
    <w:p w:rsidR="00D5107C" w:rsidRDefault="00D5107C" w:rsidP="00D5107C">
      <w:pPr>
        <w:autoSpaceDE w:val="0"/>
        <w:rPr>
          <w:sz w:val="28"/>
          <w:szCs w:val="28"/>
        </w:rPr>
      </w:pPr>
    </w:p>
    <w:p w:rsidR="00F71688" w:rsidRDefault="00F71688" w:rsidP="00D5107C">
      <w:pPr>
        <w:autoSpaceDE w:val="0"/>
        <w:jc w:val="right"/>
        <w:rPr>
          <w:sz w:val="24"/>
          <w:szCs w:val="24"/>
          <w:highlight w:val="yellow"/>
        </w:rPr>
      </w:pPr>
    </w:p>
    <w:p w:rsidR="00DA6E40" w:rsidRDefault="00DA6E40" w:rsidP="00D5107C">
      <w:pPr>
        <w:autoSpaceDE w:val="0"/>
        <w:jc w:val="right"/>
        <w:rPr>
          <w:sz w:val="24"/>
          <w:szCs w:val="24"/>
        </w:rPr>
      </w:pPr>
    </w:p>
    <w:p w:rsidR="00C96A53" w:rsidRPr="00F232D2" w:rsidRDefault="00C96A53" w:rsidP="00D5107C">
      <w:pPr>
        <w:autoSpaceDE w:val="0"/>
        <w:jc w:val="right"/>
        <w:rPr>
          <w:b/>
          <w:sz w:val="24"/>
          <w:szCs w:val="24"/>
        </w:rPr>
      </w:pPr>
      <w:r w:rsidRPr="00F232D2">
        <w:rPr>
          <w:b/>
          <w:sz w:val="24"/>
          <w:szCs w:val="24"/>
        </w:rPr>
        <w:lastRenderedPageBreak/>
        <w:t>Приложение   6</w:t>
      </w:r>
    </w:p>
    <w:p w:rsidR="00C96A53" w:rsidRPr="00F71688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  <w:r w:rsidRPr="00F71688">
        <w:rPr>
          <w:sz w:val="24"/>
          <w:szCs w:val="24"/>
        </w:rPr>
        <w:t xml:space="preserve">                   к Административному ре</w:t>
      </w:r>
      <w:r w:rsidR="00E3257D" w:rsidRPr="00F71688">
        <w:rPr>
          <w:sz w:val="24"/>
          <w:szCs w:val="24"/>
        </w:rPr>
        <w:t>гламенту администрации Дятьковского района</w:t>
      </w:r>
      <w:r w:rsidRPr="00F71688">
        <w:rPr>
          <w:sz w:val="24"/>
          <w:szCs w:val="24"/>
        </w:rPr>
        <w:t xml:space="preserve"> по исполнению </w:t>
      </w:r>
      <w:r w:rsidRPr="00F71688">
        <w:rPr>
          <w:color w:val="000000"/>
          <w:sz w:val="24"/>
          <w:szCs w:val="24"/>
        </w:rPr>
        <w:t>муниципальной</w:t>
      </w:r>
      <w:r w:rsidRPr="00F71688">
        <w:rPr>
          <w:sz w:val="24"/>
          <w:szCs w:val="24"/>
        </w:rPr>
        <w:t xml:space="preserve"> функции «</w:t>
      </w:r>
      <w:r w:rsidR="00EA0B1E">
        <w:rPr>
          <w:sz w:val="24"/>
          <w:szCs w:val="24"/>
        </w:rPr>
        <w:t xml:space="preserve">Осуществление </w:t>
      </w:r>
      <w:r w:rsidRPr="00F71688">
        <w:rPr>
          <w:sz w:val="24"/>
          <w:szCs w:val="24"/>
        </w:rPr>
        <w:t xml:space="preserve">уведомительной регистрации коллективных договоров и соглашений», утвержденному постановлением </w:t>
      </w:r>
      <w:r w:rsidR="00E3257D" w:rsidRPr="00F71688">
        <w:rPr>
          <w:sz w:val="24"/>
          <w:szCs w:val="24"/>
        </w:rPr>
        <w:t xml:space="preserve">администрации </w:t>
      </w:r>
      <w:proofErr w:type="spellStart"/>
      <w:r w:rsidR="00E3257D" w:rsidRPr="00F71688">
        <w:rPr>
          <w:sz w:val="24"/>
          <w:szCs w:val="24"/>
        </w:rPr>
        <w:t>Дятьковского</w:t>
      </w:r>
      <w:proofErr w:type="spellEnd"/>
      <w:r w:rsidR="00E3257D" w:rsidRPr="00F71688">
        <w:rPr>
          <w:sz w:val="24"/>
          <w:szCs w:val="24"/>
        </w:rPr>
        <w:t xml:space="preserve"> района </w:t>
      </w:r>
      <w:r w:rsidR="00EA0B1E">
        <w:rPr>
          <w:sz w:val="24"/>
          <w:szCs w:val="24"/>
        </w:rPr>
        <w:t xml:space="preserve"> </w:t>
      </w:r>
      <w:r w:rsidR="00E3257D" w:rsidRPr="00F71688">
        <w:rPr>
          <w:sz w:val="24"/>
          <w:szCs w:val="24"/>
        </w:rPr>
        <w:t xml:space="preserve">от </w:t>
      </w:r>
      <w:r w:rsidR="00F232D2">
        <w:rPr>
          <w:sz w:val="24"/>
          <w:szCs w:val="24"/>
        </w:rPr>
        <w:t xml:space="preserve"> 11 августа </w:t>
      </w:r>
      <w:r w:rsidR="00E3257D" w:rsidRPr="00F71688">
        <w:rPr>
          <w:sz w:val="24"/>
          <w:szCs w:val="24"/>
        </w:rPr>
        <w:t xml:space="preserve">2014г.  № </w:t>
      </w:r>
      <w:r w:rsidR="00F232D2">
        <w:rPr>
          <w:sz w:val="24"/>
          <w:szCs w:val="24"/>
        </w:rPr>
        <w:t>880</w:t>
      </w:r>
    </w:p>
    <w:p w:rsidR="00C96A53" w:rsidRPr="00F71688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71688">
        <w:rPr>
          <w:rFonts w:ascii="Times New Roman" w:hAnsi="Times New Roman" w:cs="Times New Roman"/>
          <w:sz w:val="28"/>
          <w:szCs w:val="28"/>
        </w:rPr>
        <w:t>ОБРАЗЕЦ</w:t>
      </w:r>
    </w:p>
    <w:p w:rsidR="00C96A53" w:rsidRPr="00F71688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caps/>
          <w:sz w:val="28"/>
          <w:szCs w:val="28"/>
        </w:rPr>
      </w:pPr>
    </w:p>
    <w:p w:rsidR="00C96A53" w:rsidRPr="00F71688" w:rsidRDefault="00E3257D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F71688">
        <w:rPr>
          <w:b/>
          <w:caps/>
          <w:sz w:val="28"/>
          <w:szCs w:val="28"/>
        </w:rPr>
        <w:t>Администрация Дятьковского района</w:t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pacing w:val="20"/>
          <w:sz w:val="36"/>
          <w:szCs w:val="36"/>
        </w:rPr>
      </w:pPr>
      <w:r w:rsidRPr="00F71688">
        <w:rPr>
          <w:b/>
          <w:spacing w:val="20"/>
          <w:sz w:val="36"/>
          <w:szCs w:val="36"/>
        </w:rPr>
        <w:t>КОЛЛЕКТИВНЫЙ ДОГОВОР</w:t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pacing w:val="20"/>
          <w:sz w:val="36"/>
          <w:szCs w:val="36"/>
        </w:rPr>
      </w:pPr>
      <w:r w:rsidRPr="00F71688">
        <w:rPr>
          <w:b/>
          <w:spacing w:val="20"/>
          <w:sz w:val="36"/>
          <w:szCs w:val="36"/>
        </w:rPr>
        <w:t>(ОТРАСЛЕВОЕ (МЕЖОТРАСЛЕВОЕ) СОГЛАШЕНИЕ, ТЕРРИТОРИАЛЬНОЕ СОГЛАШЕНИЕ)</w:t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36"/>
          <w:szCs w:val="36"/>
        </w:rPr>
      </w:pPr>
      <w:r w:rsidRPr="00F71688">
        <w:rPr>
          <w:b/>
          <w:sz w:val="36"/>
          <w:szCs w:val="36"/>
        </w:rPr>
        <w:t>Наименование организации</w:t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36"/>
          <w:szCs w:val="36"/>
        </w:rPr>
      </w:pPr>
      <w:r w:rsidRPr="00F71688">
        <w:rPr>
          <w:b/>
          <w:sz w:val="36"/>
          <w:szCs w:val="36"/>
        </w:rPr>
        <w:t>(Наименование Соглашения)</w:t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F71688">
        <w:rPr>
          <w:b/>
          <w:sz w:val="28"/>
          <w:szCs w:val="28"/>
        </w:rPr>
        <w:t xml:space="preserve">прошел (прошло) уведомительную регистрацию </w:t>
      </w:r>
    </w:p>
    <w:p w:rsidR="00C96A53" w:rsidRPr="00F71688" w:rsidRDefault="00E3257D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F71688">
        <w:rPr>
          <w:b/>
          <w:sz w:val="28"/>
          <w:szCs w:val="28"/>
        </w:rPr>
        <w:t>в секторе по труду администрации Дятьковского района</w:t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ind w:left="180" w:hanging="180"/>
        <w:jc w:val="center"/>
        <w:rPr>
          <w:b/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b/>
          <w:sz w:val="28"/>
          <w:szCs w:val="28"/>
        </w:rPr>
      </w:pPr>
      <w:r w:rsidRPr="00F71688">
        <w:rPr>
          <w:b/>
          <w:sz w:val="28"/>
          <w:szCs w:val="28"/>
        </w:rPr>
        <w:tab/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ind w:firstLine="708"/>
        <w:rPr>
          <w:b/>
          <w:sz w:val="28"/>
          <w:szCs w:val="28"/>
        </w:rPr>
      </w:pPr>
      <w:r w:rsidRPr="00F71688">
        <w:rPr>
          <w:b/>
          <w:sz w:val="28"/>
          <w:szCs w:val="28"/>
        </w:rPr>
        <w:t>Наличие замечаний: письмо от «___»  ________ 20 ___ г. № ____</w:t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b/>
          <w:sz w:val="28"/>
          <w:szCs w:val="28"/>
          <w:u w:val="single"/>
        </w:rPr>
      </w:pPr>
      <w:r w:rsidRPr="00F71688">
        <w:rPr>
          <w:b/>
          <w:sz w:val="28"/>
          <w:szCs w:val="28"/>
        </w:rPr>
        <w:t xml:space="preserve">          Регистрационный №  ____</w:t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b/>
          <w:sz w:val="28"/>
          <w:szCs w:val="28"/>
        </w:rPr>
      </w:pPr>
      <w:r w:rsidRPr="00F71688">
        <w:rPr>
          <w:b/>
          <w:sz w:val="28"/>
          <w:szCs w:val="28"/>
        </w:rPr>
        <w:t xml:space="preserve">          Дата регистрации: «___» _________  20____ года</w:t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sz w:val="28"/>
          <w:szCs w:val="28"/>
        </w:rPr>
      </w:pP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ind w:firstLine="708"/>
        <w:rPr>
          <w:sz w:val="28"/>
          <w:szCs w:val="28"/>
        </w:rPr>
      </w:pPr>
      <w:r w:rsidRPr="00F71688">
        <w:rPr>
          <w:sz w:val="28"/>
          <w:szCs w:val="28"/>
        </w:rPr>
        <w:t>Должность руководителя</w:t>
      </w:r>
      <w:r w:rsidRPr="00F71688">
        <w:rPr>
          <w:sz w:val="28"/>
          <w:szCs w:val="28"/>
        </w:rPr>
        <w:tab/>
      </w:r>
      <w:r w:rsidRPr="00F71688">
        <w:rPr>
          <w:sz w:val="28"/>
          <w:szCs w:val="28"/>
        </w:rPr>
        <w:tab/>
      </w:r>
      <w:r w:rsidRPr="00F71688">
        <w:rPr>
          <w:sz w:val="28"/>
          <w:szCs w:val="28"/>
        </w:rPr>
        <w:tab/>
        <w:t xml:space="preserve">   расшифровка Ф.И.О.</w:t>
      </w:r>
    </w:p>
    <w:p w:rsidR="00C96A53" w:rsidRPr="00F71688" w:rsidRDefault="00C96A53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2"/>
          <w:szCs w:val="22"/>
        </w:rPr>
      </w:pPr>
      <w:r w:rsidRPr="00F71688">
        <w:rPr>
          <w:sz w:val="22"/>
          <w:szCs w:val="22"/>
        </w:rPr>
        <w:t>(подпись)</w:t>
      </w:r>
    </w:p>
    <w:p w:rsidR="00D5107C" w:rsidRPr="00F71688" w:rsidRDefault="00D5107C" w:rsidP="00C96A5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sz w:val="28"/>
          <w:szCs w:val="28"/>
        </w:rPr>
      </w:pPr>
      <w:r w:rsidRPr="00F71688">
        <w:rPr>
          <w:sz w:val="28"/>
          <w:szCs w:val="28"/>
        </w:rPr>
        <w:t xml:space="preserve">                            М.</w:t>
      </w:r>
      <w:proofErr w:type="gramStart"/>
      <w:r w:rsidRPr="00F71688">
        <w:rPr>
          <w:sz w:val="28"/>
          <w:szCs w:val="28"/>
        </w:rPr>
        <w:t>П</w:t>
      </w:r>
      <w:proofErr w:type="gramEnd"/>
    </w:p>
    <w:p w:rsidR="00C96A53" w:rsidRPr="00F71688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Pr="00F71688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6A53" w:rsidRPr="00F71688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6A53" w:rsidRPr="00F71688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96A53" w:rsidRPr="00F71688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96A53" w:rsidRPr="00F71688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96A53" w:rsidRPr="00F71688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71688">
        <w:rPr>
          <w:rFonts w:ascii="Times New Roman" w:hAnsi="Times New Roman" w:cs="Times New Roman"/>
          <w:sz w:val="28"/>
          <w:szCs w:val="28"/>
        </w:rPr>
        <w:t>ОБРАЗЕЦ</w:t>
      </w:r>
      <w:bookmarkStart w:id="0" w:name="_GoBack"/>
      <w:bookmarkEnd w:id="0"/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Default="00C96A53" w:rsidP="00C96A53">
      <w:pPr>
        <w:rPr>
          <w:sz w:val="28"/>
          <w:szCs w:val="28"/>
        </w:rPr>
      </w:pPr>
    </w:p>
    <w:p w:rsidR="00C96A53" w:rsidRDefault="00784392" w:rsidP="00784392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C96A53">
        <w:rPr>
          <w:sz w:val="28"/>
          <w:szCs w:val="28"/>
        </w:rPr>
        <w:t>л</w:t>
      </w:r>
      <w:r w:rsidR="00E3257D">
        <w:rPr>
          <w:sz w:val="28"/>
          <w:szCs w:val="28"/>
        </w:rPr>
        <w:t xml:space="preserve">анк администрации </w:t>
      </w:r>
      <w:proofErr w:type="spellStart"/>
      <w:r w:rsidR="00E3257D">
        <w:rPr>
          <w:sz w:val="28"/>
          <w:szCs w:val="28"/>
        </w:rPr>
        <w:t>Дятьковского</w:t>
      </w:r>
      <w:proofErr w:type="spellEnd"/>
      <w:r>
        <w:rPr>
          <w:sz w:val="28"/>
          <w:szCs w:val="28"/>
        </w:rPr>
        <w:t xml:space="preserve"> </w:t>
      </w:r>
      <w:r w:rsidR="00E3257D">
        <w:rPr>
          <w:sz w:val="28"/>
          <w:szCs w:val="28"/>
        </w:rPr>
        <w:t>района</w:t>
      </w:r>
    </w:p>
    <w:p w:rsidR="00C96A53" w:rsidRDefault="00C96A53" w:rsidP="00C96A5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96A53" w:rsidRDefault="00C96A53" w:rsidP="00C96A53">
      <w:pPr>
        <w:jc w:val="right"/>
        <w:rPr>
          <w:sz w:val="28"/>
          <w:szCs w:val="28"/>
        </w:rPr>
      </w:pPr>
      <w:r>
        <w:rPr>
          <w:sz w:val="28"/>
          <w:szCs w:val="28"/>
        </w:rPr>
        <w:t>Должность руководителя организации</w:t>
      </w:r>
    </w:p>
    <w:p w:rsidR="00EA0B1E" w:rsidRDefault="00EA0B1E" w:rsidP="00EA0B1E">
      <w:pPr>
        <w:jc w:val="right"/>
        <w:rPr>
          <w:sz w:val="28"/>
          <w:szCs w:val="28"/>
        </w:rPr>
      </w:pPr>
    </w:p>
    <w:p w:rsidR="00C96A53" w:rsidRDefault="00C96A53" w:rsidP="00EA0B1E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(стороны коллективного договора,</w:t>
      </w:r>
      <w:proofErr w:type="gramEnd"/>
    </w:p>
    <w:p w:rsidR="00C96A53" w:rsidRDefault="00C96A53" w:rsidP="00EA0B1E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Соглашения) </w:t>
      </w:r>
      <w:proofErr w:type="gramEnd"/>
    </w:p>
    <w:p w:rsidR="00C96A53" w:rsidRDefault="00C96A53" w:rsidP="00C96A53">
      <w:pPr>
        <w:rPr>
          <w:sz w:val="28"/>
          <w:szCs w:val="28"/>
        </w:rPr>
      </w:pPr>
    </w:p>
    <w:p w:rsidR="00C96A53" w:rsidRDefault="00C96A53" w:rsidP="00C96A5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Ф.И.О.</w:t>
      </w:r>
    </w:p>
    <w:p w:rsidR="00C96A53" w:rsidRDefault="00C96A53" w:rsidP="00C96A53">
      <w:pPr>
        <w:ind w:left="3540" w:firstLine="708"/>
        <w:rPr>
          <w:sz w:val="28"/>
          <w:szCs w:val="28"/>
        </w:rPr>
      </w:pPr>
    </w:p>
    <w:p w:rsidR="00C96A53" w:rsidRDefault="00C96A53" w:rsidP="00C96A53">
      <w:pPr>
        <w:ind w:left="3540" w:firstLine="708"/>
        <w:rPr>
          <w:sz w:val="28"/>
          <w:szCs w:val="28"/>
        </w:rPr>
      </w:pPr>
    </w:p>
    <w:p w:rsidR="00C96A53" w:rsidRDefault="00C96A53" w:rsidP="00C96A53">
      <w:pPr>
        <w:ind w:left="3540" w:firstLine="708"/>
        <w:rPr>
          <w:sz w:val="28"/>
          <w:szCs w:val="28"/>
        </w:rPr>
      </w:pPr>
    </w:p>
    <w:p w:rsidR="00C96A53" w:rsidRDefault="00C96A53" w:rsidP="00C96A53">
      <w:pPr>
        <w:ind w:firstLine="708"/>
        <w:jc w:val="center"/>
        <w:rPr>
          <w:sz w:val="28"/>
          <w:szCs w:val="28"/>
        </w:rPr>
      </w:pPr>
    </w:p>
    <w:p w:rsidR="00C96A53" w:rsidRDefault="00C96A53" w:rsidP="00C96A5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____________________!</w:t>
      </w:r>
    </w:p>
    <w:p w:rsidR="00C96A53" w:rsidRDefault="00C96A53" w:rsidP="00C96A53">
      <w:pPr>
        <w:ind w:left="3540" w:firstLine="708"/>
        <w:rPr>
          <w:sz w:val="28"/>
          <w:szCs w:val="28"/>
        </w:rPr>
      </w:pPr>
    </w:p>
    <w:p w:rsidR="00C96A53" w:rsidRDefault="00E3257D" w:rsidP="00C96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Дятьковского района</w:t>
      </w:r>
      <w:r w:rsidR="00C96A53">
        <w:rPr>
          <w:sz w:val="28"/>
          <w:szCs w:val="28"/>
        </w:rPr>
        <w:t xml:space="preserve"> сообщает, что коллективный договор (Соглашение) (наименование организации) прошел (прошло) уведомительную регистрацию.</w:t>
      </w:r>
    </w:p>
    <w:p w:rsidR="00C96A53" w:rsidRDefault="00C96A53" w:rsidP="00C96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в целях приведения содержания коллективного договора (Соглашения) в соответствие с требованиями норм трудового законодательства рекомендуем:</w:t>
      </w:r>
    </w:p>
    <w:p w:rsidR="00C96A53" w:rsidRDefault="00C96A53" w:rsidP="00C96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разделе (наименование соответствующего раздела) привести в соответствие с (перечень нормативных правовых актов) и т.п.;</w:t>
      </w:r>
    </w:p>
    <w:p w:rsidR="00C96A53" w:rsidRDefault="00C96A53" w:rsidP="00C96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……..</w:t>
      </w:r>
    </w:p>
    <w:p w:rsidR="00C96A53" w:rsidRDefault="00C96A53" w:rsidP="00C96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…….</w:t>
      </w:r>
    </w:p>
    <w:p w:rsidR="00C96A53" w:rsidRDefault="00C96A53" w:rsidP="00C96A53">
      <w:pPr>
        <w:jc w:val="both"/>
        <w:rPr>
          <w:sz w:val="28"/>
          <w:szCs w:val="28"/>
        </w:rPr>
      </w:pPr>
    </w:p>
    <w:p w:rsidR="00C96A53" w:rsidRDefault="00C96A53" w:rsidP="00C96A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Должность руководителя                                                       Ф.И.О.</w:t>
      </w:r>
    </w:p>
    <w:p w:rsidR="00C96A53" w:rsidRDefault="00C96A53" w:rsidP="00C96A53">
      <w:pPr>
        <w:jc w:val="both"/>
        <w:rPr>
          <w:sz w:val="28"/>
          <w:szCs w:val="28"/>
        </w:rPr>
      </w:pPr>
    </w:p>
    <w:p w:rsidR="00C96A53" w:rsidRDefault="00C96A53" w:rsidP="00C96A53">
      <w:pPr>
        <w:jc w:val="both"/>
        <w:rPr>
          <w:sz w:val="28"/>
          <w:szCs w:val="28"/>
        </w:rPr>
      </w:pPr>
    </w:p>
    <w:p w:rsidR="00C96A53" w:rsidRDefault="00C96A53" w:rsidP="00C96A53">
      <w:pPr>
        <w:jc w:val="both"/>
        <w:rPr>
          <w:sz w:val="28"/>
          <w:szCs w:val="28"/>
        </w:rPr>
      </w:pPr>
    </w:p>
    <w:p w:rsidR="00C96A53" w:rsidRDefault="00C96A53" w:rsidP="00C96A53">
      <w:pPr>
        <w:ind w:firstLine="708"/>
        <w:jc w:val="both"/>
        <w:rPr>
          <w:sz w:val="28"/>
          <w:szCs w:val="28"/>
        </w:rPr>
      </w:pPr>
    </w:p>
    <w:p w:rsidR="00C96A53" w:rsidRDefault="00C96A53" w:rsidP="00C96A53">
      <w:pPr>
        <w:jc w:val="both"/>
      </w:pPr>
      <w:r>
        <w:t>Ф.И.О. исполнителя</w:t>
      </w:r>
    </w:p>
    <w:p w:rsidR="00C96A53" w:rsidRDefault="00C96A53" w:rsidP="00C96A53">
      <w:pPr>
        <w:jc w:val="both"/>
      </w:pPr>
      <w:r>
        <w:t>контактный телефон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D5107C" w:rsidRDefault="00D5107C" w:rsidP="00D5107C">
      <w:pPr>
        <w:autoSpaceDE w:val="0"/>
        <w:jc w:val="center"/>
        <w:rPr>
          <w:spacing w:val="-20"/>
          <w:sz w:val="28"/>
          <w:szCs w:val="28"/>
        </w:rPr>
      </w:pPr>
    </w:p>
    <w:p w:rsidR="002734BA" w:rsidRDefault="002734BA" w:rsidP="00D5107C">
      <w:pPr>
        <w:autoSpaceDE w:val="0"/>
        <w:jc w:val="right"/>
        <w:rPr>
          <w:sz w:val="24"/>
          <w:szCs w:val="24"/>
        </w:rPr>
      </w:pPr>
    </w:p>
    <w:p w:rsidR="002734BA" w:rsidRDefault="002734BA" w:rsidP="00D5107C">
      <w:pPr>
        <w:autoSpaceDE w:val="0"/>
        <w:jc w:val="right"/>
        <w:rPr>
          <w:sz w:val="24"/>
          <w:szCs w:val="24"/>
        </w:rPr>
      </w:pPr>
    </w:p>
    <w:p w:rsidR="002734BA" w:rsidRDefault="002734BA" w:rsidP="00D5107C">
      <w:pPr>
        <w:autoSpaceDE w:val="0"/>
        <w:jc w:val="right"/>
        <w:rPr>
          <w:sz w:val="24"/>
          <w:szCs w:val="24"/>
        </w:rPr>
      </w:pPr>
    </w:p>
    <w:p w:rsidR="00784392" w:rsidRDefault="00784392" w:rsidP="00D5107C">
      <w:pPr>
        <w:autoSpaceDE w:val="0"/>
        <w:jc w:val="right"/>
        <w:rPr>
          <w:sz w:val="24"/>
          <w:szCs w:val="24"/>
        </w:rPr>
      </w:pPr>
    </w:p>
    <w:p w:rsidR="00C96A53" w:rsidRPr="00F232D2" w:rsidRDefault="00C96A53" w:rsidP="00D5107C">
      <w:pPr>
        <w:autoSpaceDE w:val="0"/>
        <w:jc w:val="right"/>
        <w:rPr>
          <w:b/>
          <w:spacing w:val="-20"/>
          <w:sz w:val="28"/>
          <w:szCs w:val="28"/>
        </w:rPr>
      </w:pPr>
      <w:r w:rsidRPr="00F232D2">
        <w:rPr>
          <w:b/>
          <w:sz w:val="24"/>
          <w:szCs w:val="24"/>
        </w:rPr>
        <w:lastRenderedPageBreak/>
        <w:t>Приложение   7</w:t>
      </w:r>
    </w:p>
    <w:p w:rsidR="00C96A53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к Административн</w:t>
      </w:r>
      <w:r w:rsidR="00E3257D">
        <w:rPr>
          <w:sz w:val="24"/>
          <w:szCs w:val="24"/>
        </w:rPr>
        <w:t>ому регламенту администрации Дятьковского района</w:t>
      </w:r>
      <w:r>
        <w:rPr>
          <w:sz w:val="24"/>
          <w:szCs w:val="24"/>
        </w:rPr>
        <w:t xml:space="preserve">по исполнению </w:t>
      </w:r>
      <w:r>
        <w:rPr>
          <w:color w:val="000000"/>
          <w:sz w:val="24"/>
          <w:szCs w:val="24"/>
        </w:rPr>
        <w:t>муниципальной</w:t>
      </w:r>
      <w:r>
        <w:rPr>
          <w:sz w:val="24"/>
          <w:szCs w:val="24"/>
        </w:rPr>
        <w:t xml:space="preserve"> функции «</w:t>
      </w:r>
      <w:r w:rsidR="00EA0B1E">
        <w:rPr>
          <w:sz w:val="24"/>
          <w:szCs w:val="24"/>
        </w:rPr>
        <w:t>Осуществление</w:t>
      </w:r>
      <w:r>
        <w:rPr>
          <w:sz w:val="24"/>
          <w:szCs w:val="24"/>
        </w:rPr>
        <w:t xml:space="preserve"> уведомительной регистрации коллективных договоров и соглашений», утвержденному постановлением администрации </w:t>
      </w:r>
      <w:proofErr w:type="spellStart"/>
      <w:r w:rsidR="00E3257D">
        <w:rPr>
          <w:sz w:val="24"/>
          <w:szCs w:val="24"/>
        </w:rPr>
        <w:t>Дятьковского</w:t>
      </w:r>
      <w:proofErr w:type="spellEnd"/>
      <w:r w:rsidR="00E3257D">
        <w:rPr>
          <w:sz w:val="24"/>
          <w:szCs w:val="24"/>
        </w:rPr>
        <w:t xml:space="preserve"> района</w:t>
      </w:r>
      <w:r w:rsidR="00EA0B1E">
        <w:rPr>
          <w:sz w:val="24"/>
          <w:szCs w:val="24"/>
        </w:rPr>
        <w:t xml:space="preserve"> </w:t>
      </w:r>
      <w:r w:rsidR="00E3257D">
        <w:rPr>
          <w:sz w:val="24"/>
          <w:szCs w:val="24"/>
        </w:rPr>
        <w:t xml:space="preserve">от </w:t>
      </w:r>
      <w:r w:rsidR="00F232D2">
        <w:rPr>
          <w:sz w:val="24"/>
          <w:szCs w:val="24"/>
        </w:rPr>
        <w:t xml:space="preserve">11 августа </w:t>
      </w:r>
      <w:r w:rsidR="00E3257D">
        <w:rPr>
          <w:sz w:val="24"/>
          <w:szCs w:val="24"/>
        </w:rPr>
        <w:t xml:space="preserve">2014г.  № </w:t>
      </w:r>
      <w:r w:rsidR="00F232D2">
        <w:rPr>
          <w:sz w:val="24"/>
          <w:szCs w:val="24"/>
        </w:rPr>
        <w:t>880</w:t>
      </w:r>
    </w:p>
    <w:p w:rsidR="00C96A53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</w:p>
    <w:p w:rsidR="00C96A53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</w:p>
    <w:p w:rsidR="00C96A53" w:rsidRDefault="00C96A53" w:rsidP="00C96A53">
      <w:pPr>
        <w:autoSpaceDE w:val="0"/>
        <w:jc w:val="both"/>
        <w:rPr>
          <w:sz w:val="28"/>
          <w:szCs w:val="28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ОБРАЗЕЦ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Default="00C96A53" w:rsidP="00C96A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Б</w:t>
      </w:r>
      <w:r w:rsidR="00E3257D">
        <w:rPr>
          <w:sz w:val="28"/>
          <w:szCs w:val="28"/>
        </w:rPr>
        <w:t>ланк администрации Дятьковского района</w:t>
      </w:r>
    </w:p>
    <w:p w:rsidR="00C96A53" w:rsidRDefault="00C96A53" w:rsidP="00C96A53">
      <w:pPr>
        <w:rPr>
          <w:sz w:val="28"/>
          <w:szCs w:val="28"/>
        </w:rPr>
      </w:pPr>
    </w:p>
    <w:p w:rsidR="00C96A53" w:rsidRDefault="00C96A53" w:rsidP="00C96A53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</w:rPr>
        <w:t>_________________________________</w:t>
      </w:r>
    </w:p>
    <w:p w:rsidR="00C96A53" w:rsidRDefault="00C96A53" w:rsidP="00EA0B1E">
      <w:pPr>
        <w:pStyle w:val="ConsPlusNonformat"/>
        <w:widowControl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(реквизиты Государственной инспекции </w:t>
      </w:r>
      <w:proofErr w:type="gramEnd"/>
    </w:p>
    <w:p w:rsidR="00C96A53" w:rsidRDefault="00C96A53" w:rsidP="00EA0B1E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труда в  Брянской области)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</w:t>
      </w: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выявленных условиях коллективного договора, соглашения,</w:t>
      </w: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ухудшающих положение работников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Default="00C96A53" w:rsidP="00C96A53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C96A53" w:rsidRDefault="00E3257D" w:rsidP="00C96A53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Администрация Дятьковского района</w:t>
      </w:r>
      <w:r w:rsidR="00C96A53">
        <w:rPr>
          <w:rFonts w:ascii="Times New Roman" w:hAnsi="Times New Roman" w:cs="Times New Roman"/>
          <w:sz w:val="28"/>
          <w:szCs w:val="28"/>
        </w:rPr>
        <w:t xml:space="preserve"> сообщает, что_______________________________________________________</w:t>
      </w:r>
      <w:r w:rsidR="00C96A53">
        <w:rPr>
          <w:rFonts w:ascii="Times New Roman" w:hAnsi="Times New Roman" w:cs="Times New Roman"/>
          <w:sz w:val="28"/>
        </w:rPr>
        <w:t>____</w:t>
      </w: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              (наименование коллективного договора, соглашения)</w:t>
      </w:r>
    </w:p>
    <w:p w:rsidR="00C96A53" w:rsidRDefault="00C96A53" w:rsidP="00C96A53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 «____»____________ 20___ г.  Регистрационный номер 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C96A53" w:rsidRDefault="00C96A53" w:rsidP="00C96A53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  регистрации  коллективного договора, соглашения  выявлены  следующие 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права:</w:t>
      </w:r>
    </w:p>
    <w:p w:rsidR="00C96A53" w:rsidRDefault="00C96A53" w:rsidP="00C96A5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1….</w:t>
      </w:r>
    </w:p>
    <w:p w:rsidR="00C96A53" w:rsidRDefault="00C96A53" w:rsidP="00C96A5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2….</w:t>
      </w:r>
    </w:p>
    <w:p w:rsidR="00C96A53" w:rsidRDefault="00C96A53" w:rsidP="00C96A53">
      <w:pPr>
        <w:autoSpaceDE w:val="0"/>
        <w:jc w:val="both"/>
      </w:pPr>
    </w:p>
    <w:p w:rsidR="00C96A53" w:rsidRDefault="00C96A53" w:rsidP="00C96A53">
      <w:pPr>
        <w:autoSpaceDE w:val="0"/>
        <w:jc w:val="both"/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Должность руководителя   _____________          _______________________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(либо уполномоченное лицо)                     (подпись)                                       (фамилия, имя, отчество)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6A53" w:rsidRDefault="00C96A53" w:rsidP="00C96A53">
      <w:pPr>
        <w:autoSpaceDE w:val="0"/>
        <w:jc w:val="both"/>
      </w:pPr>
    </w:p>
    <w:p w:rsidR="00C96A53" w:rsidRDefault="00C96A53" w:rsidP="00C96A53"/>
    <w:p w:rsidR="00C96A53" w:rsidRDefault="00C96A53" w:rsidP="00C96A53">
      <w:pPr>
        <w:autoSpaceDE w:val="0"/>
        <w:jc w:val="center"/>
        <w:rPr>
          <w:spacing w:val="-20"/>
          <w:sz w:val="28"/>
          <w:szCs w:val="28"/>
        </w:rPr>
      </w:pPr>
    </w:p>
    <w:p w:rsidR="00D5107C" w:rsidRDefault="00D5107C" w:rsidP="00D5107C">
      <w:pPr>
        <w:autoSpaceDE w:val="0"/>
        <w:rPr>
          <w:spacing w:val="-20"/>
          <w:sz w:val="28"/>
          <w:szCs w:val="28"/>
        </w:rPr>
      </w:pPr>
    </w:p>
    <w:p w:rsidR="00C96A53" w:rsidRPr="00F232D2" w:rsidRDefault="00C96A53" w:rsidP="00D5107C">
      <w:pPr>
        <w:autoSpaceDE w:val="0"/>
        <w:jc w:val="right"/>
        <w:rPr>
          <w:b/>
          <w:sz w:val="24"/>
          <w:szCs w:val="24"/>
        </w:rPr>
      </w:pPr>
      <w:r w:rsidRPr="00F232D2">
        <w:rPr>
          <w:b/>
          <w:sz w:val="24"/>
          <w:szCs w:val="24"/>
        </w:rPr>
        <w:lastRenderedPageBreak/>
        <w:t>Приложение   8</w:t>
      </w:r>
    </w:p>
    <w:p w:rsidR="00C96A53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к Административному ре</w:t>
      </w:r>
      <w:r w:rsidR="00E3257D">
        <w:rPr>
          <w:sz w:val="24"/>
          <w:szCs w:val="24"/>
        </w:rPr>
        <w:t>гламенту администрации Дятьковского района</w:t>
      </w:r>
      <w:r>
        <w:rPr>
          <w:sz w:val="24"/>
          <w:szCs w:val="24"/>
        </w:rPr>
        <w:t xml:space="preserve">по исполнению </w:t>
      </w:r>
      <w:r>
        <w:rPr>
          <w:color w:val="000000"/>
          <w:sz w:val="24"/>
          <w:szCs w:val="24"/>
        </w:rPr>
        <w:t>муниципальной</w:t>
      </w:r>
      <w:r>
        <w:rPr>
          <w:sz w:val="24"/>
          <w:szCs w:val="24"/>
        </w:rPr>
        <w:t xml:space="preserve"> функции «</w:t>
      </w:r>
      <w:r w:rsidR="00EA0B1E">
        <w:rPr>
          <w:sz w:val="24"/>
          <w:szCs w:val="24"/>
        </w:rPr>
        <w:t>Осуществление</w:t>
      </w:r>
      <w:r>
        <w:rPr>
          <w:sz w:val="24"/>
          <w:szCs w:val="24"/>
        </w:rPr>
        <w:t xml:space="preserve"> уведомительной регистрации коллективных договоров и соглашений», утвержденному постановлением администрации </w:t>
      </w:r>
      <w:r w:rsidR="00E3257D">
        <w:rPr>
          <w:sz w:val="24"/>
          <w:szCs w:val="24"/>
        </w:rPr>
        <w:t>Дятьковского района</w:t>
      </w:r>
    </w:p>
    <w:p w:rsidR="00C96A53" w:rsidRDefault="00E3257D" w:rsidP="00C96A53">
      <w:pPr>
        <w:autoSpaceDE w:val="0"/>
        <w:ind w:left="5400" w:hanging="11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от </w:t>
      </w:r>
      <w:r w:rsidR="00F232D2">
        <w:rPr>
          <w:sz w:val="24"/>
          <w:szCs w:val="24"/>
        </w:rPr>
        <w:t xml:space="preserve">11 августа </w:t>
      </w:r>
      <w:r>
        <w:rPr>
          <w:sz w:val="24"/>
          <w:szCs w:val="24"/>
        </w:rPr>
        <w:t xml:space="preserve">2014г.  № </w:t>
      </w:r>
      <w:r w:rsidR="00F232D2">
        <w:rPr>
          <w:sz w:val="24"/>
          <w:szCs w:val="24"/>
        </w:rPr>
        <w:t>880</w:t>
      </w:r>
    </w:p>
    <w:p w:rsidR="00C96A53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</w:p>
    <w:p w:rsidR="00C96A53" w:rsidRDefault="00C96A53" w:rsidP="00C96A53">
      <w:pPr>
        <w:autoSpaceDE w:val="0"/>
        <w:ind w:left="5400" w:hanging="1147"/>
        <w:jc w:val="both"/>
        <w:rPr>
          <w:sz w:val="24"/>
          <w:szCs w:val="24"/>
        </w:rPr>
      </w:pPr>
    </w:p>
    <w:p w:rsidR="00C96A53" w:rsidRDefault="00C96A53" w:rsidP="00C96A53">
      <w:pPr>
        <w:autoSpaceDE w:val="0"/>
        <w:ind w:left="5400"/>
        <w:jc w:val="center"/>
        <w:rPr>
          <w:sz w:val="26"/>
          <w:szCs w:val="26"/>
        </w:rPr>
      </w:pPr>
    </w:p>
    <w:p w:rsidR="00C96A53" w:rsidRDefault="00C96A53" w:rsidP="00C96A53">
      <w:pPr>
        <w:autoSpaceDE w:val="0"/>
        <w:ind w:left="5400"/>
        <w:jc w:val="center"/>
        <w:rPr>
          <w:b/>
          <w:sz w:val="20"/>
          <w:szCs w:val="20"/>
        </w:rPr>
      </w:pPr>
    </w:p>
    <w:p w:rsidR="00C96A53" w:rsidRDefault="00C96A53" w:rsidP="00C96A53">
      <w:pPr>
        <w:autoSpaceDE w:val="0"/>
        <w:spacing w:before="14" w:line="170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ОБРАЗЕЦ </w:t>
      </w:r>
    </w:p>
    <w:p w:rsidR="00C96A53" w:rsidRDefault="00C96A53" w:rsidP="00C96A53">
      <w:pPr>
        <w:autoSpaceDE w:val="0"/>
        <w:spacing w:before="14" w:line="170" w:lineRule="atLeast"/>
        <w:ind w:left="15"/>
        <w:rPr>
          <w:sz w:val="28"/>
          <w:szCs w:val="28"/>
        </w:rPr>
      </w:pPr>
    </w:p>
    <w:p w:rsidR="00C96A53" w:rsidRDefault="00C96A53" w:rsidP="00C96A53">
      <w:pPr>
        <w:autoSpaceDE w:val="0"/>
        <w:spacing w:before="14" w:line="170" w:lineRule="atLeast"/>
        <w:ind w:left="1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Б</w:t>
      </w:r>
      <w:r w:rsidR="00E3257D">
        <w:rPr>
          <w:sz w:val="28"/>
          <w:szCs w:val="28"/>
        </w:rPr>
        <w:t>ланк администрации Дятьковского района</w:t>
      </w:r>
    </w:p>
    <w:p w:rsidR="00C96A53" w:rsidRDefault="00C96A53" w:rsidP="00C96A53">
      <w:pPr>
        <w:pStyle w:val="ConsPlusNonformat"/>
        <w:widowControl/>
        <w:jc w:val="right"/>
      </w:pPr>
    </w:p>
    <w:p w:rsidR="00C96A53" w:rsidRDefault="00C96A53" w:rsidP="00C96A53">
      <w:pPr>
        <w:pStyle w:val="ConsPlusNonformat"/>
        <w:widowControl/>
        <w:jc w:val="right"/>
      </w:pPr>
      <w:r>
        <w:t>___________________________</w:t>
      </w:r>
    </w:p>
    <w:p w:rsidR="00C96A53" w:rsidRDefault="00C96A53" w:rsidP="00C96A53">
      <w:pPr>
        <w:pStyle w:val="ConsPlusNonformat"/>
        <w:widowControl/>
        <w:ind w:left="50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(адрес заявителя, который направил коллективный договор, соглашение на уведомительную регистрацию)</w:t>
      </w:r>
    </w:p>
    <w:p w:rsidR="00C96A53" w:rsidRDefault="00C96A53" w:rsidP="00C96A53">
      <w:pPr>
        <w:pStyle w:val="ConsPlusNonformat"/>
        <w:widowControl/>
      </w:pP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C96A53" w:rsidRDefault="00C96A53" w:rsidP="00C96A53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приостановлении исполнения </w:t>
      </w:r>
      <w:r>
        <w:rPr>
          <w:color w:val="000000"/>
          <w:sz w:val="28"/>
          <w:szCs w:val="28"/>
        </w:rPr>
        <w:t>муниципальной</w:t>
      </w:r>
      <w:r>
        <w:rPr>
          <w:sz w:val="28"/>
          <w:szCs w:val="28"/>
        </w:rPr>
        <w:t xml:space="preserve"> функции по уведомительной регистрации коллективного договора, соглашения </w:t>
      </w: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96A53" w:rsidRDefault="00C96A53" w:rsidP="00C96A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Руководствуясь   нормами   законодательства   Российской   Федерации  и положениями  Административного регламента исполнения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FC0B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функции по уведомительной регистрации коллективного договора, соглашения, приостановить исполнение 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функции по уведомительной регистрации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коллективного договора, соглашения)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заявителя, который направил коллективный договор, соглашение на регистрацию)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следующему основанию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53" w:rsidRDefault="00C96A53" w:rsidP="00C96A5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заявителем представлены не все документы, необходимые для исполнения </w:t>
      </w:r>
      <w:r>
        <w:rPr>
          <w:color w:val="000000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функции;</w:t>
      </w:r>
    </w:p>
    <w:p w:rsidR="00C96A53" w:rsidRDefault="00C96A53" w:rsidP="00C96A5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представленные заявителем документы не соответствуют требованиям к оформлению документов, необходимых для исполнения </w:t>
      </w:r>
      <w:r w:rsidR="00FC0B7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функции.</w:t>
      </w:r>
    </w:p>
    <w:p w:rsidR="00C96A53" w:rsidRDefault="00C96A53" w:rsidP="00C96A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Предлагаем  в  течение _______ дней представить в ад</w:t>
      </w:r>
      <w:r w:rsidR="008A1E55">
        <w:rPr>
          <w:rFonts w:ascii="Times New Roman" w:hAnsi="Times New Roman" w:cs="Times New Roman"/>
          <w:sz w:val="28"/>
          <w:szCs w:val="28"/>
        </w:rPr>
        <w:t>министрацию Дятьковского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необходимые документы.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руководителя   _____________         _________________________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(либо уполномоченное лицо)                     (подпись)                                       (фамилия, имя, отчество)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</w:p>
    <w:p w:rsidR="00C96A53" w:rsidRDefault="00C96A53" w:rsidP="00C96A53">
      <w:pPr>
        <w:autoSpaceDE w:val="0"/>
        <w:spacing w:before="14" w:line="170" w:lineRule="atLeast"/>
        <w:ind w:left="15"/>
        <w:jc w:val="center"/>
        <w:rPr>
          <w:color w:val="000000"/>
          <w:szCs w:val="20"/>
        </w:rPr>
      </w:pPr>
    </w:p>
    <w:p w:rsidR="00C96A53" w:rsidRDefault="00C96A53" w:rsidP="00C96A53">
      <w:pPr>
        <w:autoSpaceDE w:val="0"/>
        <w:spacing w:before="14" w:line="170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ОБРАЗЕЦ</w:t>
      </w:r>
    </w:p>
    <w:p w:rsidR="00C96A53" w:rsidRDefault="00C96A53" w:rsidP="00C96A53">
      <w:pPr>
        <w:autoSpaceDE w:val="0"/>
        <w:spacing w:before="14" w:line="170" w:lineRule="atLeast"/>
        <w:ind w:left="15"/>
      </w:pPr>
    </w:p>
    <w:p w:rsidR="00C96A53" w:rsidRDefault="00C96A53" w:rsidP="00C96A53">
      <w:pPr>
        <w:autoSpaceDE w:val="0"/>
        <w:spacing w:before="14" w:line="170" w:lineRule="atLeast"/>
        <w:ind w:left="15"/>
      </w:pPr>
    </w:p>
    <w:p w:rsidR="00C96A53" w:rsidRDefault="00C96A53" w:rsidP="00C96A53">
      <w:pPr>
        <w:autoSpaceDE w:val="0"/>
        <w:spacing w:before="14" w:line="170" w:lineRule="atLeast"/>
        <w:ind w:left="15"/>
        <w:rPr>
          <w:color w:val="000000"/>
          <w:sz w:val="28"/>
          <w:szCs w:val="28"/>
        </w:rPr>
      </w:pPr>
      <w:r>
        <w:rPr>
          <w:sz w:val="28"/>
          <w:szCs w:val="28"/>
        </w:rPr>
        <w:t>Б</w:t>
      </w:r>
      <w:r w:rsidR="008A1E55">
        <w:rPr>
          <w:sz w:val="28"/>
          <w:szCs w:val="28"/>
        </w:rPr>
        <w:t>ланк администрации Дятьковского района</w:t>
      </w:r>
    </w:p>
    <w:p w:rsidR="00C96A53" w:rsidRDefault="00C96A53" w:rsidP="00C96A53">
      <w:pPr>
        <w:pStyle w:val="ConsPlusNonformat"/>
        <w:widowControl/>
      </w:pPr>
    </w:p>
    <w:p w:rsidR="00C96A53" w:rsidRDefault="00C96A53" w:rsidP="00C96A53">
      <w:pPr>
        <w:pStyle w:val="ConsPlusNonformat"/>
        <w:widowControl/>
      </w:pPr>
      <w:r>
        <w:t xml:space="preserve">                                             _____________________________</w:t>
      </w:r>
    </w:p>
    <w:p w:rsidR="00C96A53" w:rsidRDefault="00C96A53" w:rsidP="00C96A53">
      <w:pPr>
        <w:pStyle w:val="ConsPlusNonformat"/>
        <w:widowControl/>
        <w:ind w:left="50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(адрес заявителя, который направил коллективный договор, соглашение на уведомительную регистрацию)</w:t>
      </w:r>
    </w:p>
    <w:p w:rsidR="00C96A53" w:rsidRDefault="00C96A53" w:rsidP="00C96A53">
      <w:pPr>
        <w:pStyle w:val="ConsPlusNonformat"/>
        <w:widowControl/>
        <w:ind w:left="5040"/>
        <w:jc w:val="center"/>
        <w:rPr>
          <w:rFonts w:ascii="Times New Roman" w:hAnsi="Times New Roman" w:cs="Times New Roman"/>
        </w:rPr>
      </w:pPr>
    </w:p>
    <w:p w:rsidR="00C96A53" w:rsidRDefault="00C96A53" w:rsidP="00C96A53">
      <w:pPr>
        <w:pStyle w:val="ConsPlusNonformat"/>
        <w:widowControl/>
      </w:pP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C96A53" w:rsidRDefault="00C96A53" w:rsidP="00C96A53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отказе в исполнении </w:t>
      </w:r>
      <w:r>
        <w:rPr>
          <w:color w:val="000000"/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функции по уведомительной регистрации коллективного договора, соглашения </w:t>
      </w: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96A53" w:rsidRDefault="00C96A53" w:rsidP="00C96A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Руководствуясь   нормами   законодательства   Российской   Федерации  и положениями  Административного регламента исполнения администрацией </w:t>
      </w:r>
      <w:r w:rsidR="00FC0B73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функции по уведомительной регистрации коллективного договора, соглашения, отказать в исполнении 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функции по уведомительной регистрации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C96A53" w:rsidRDefault="00C96A53" w:rsidP="00C96A53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коллективного договора, соглашения)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заявителя, который направил коллективный договор, соглашение на регистрацию) 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следующему основанию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53" w:rsidRDefault="00C96A53" w:rsidP="00C96A5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статус представителей одной из сторон коллективного  договора, соглашения не соответствует требованиям Трудового кодекса Российской Федерации;</w:t>
      </w:r>
    </w:p>
    <w:p w:rsidR="00C96A53" w:rsidRDefault="00C96A53" w:rsidP="00C96A5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обращение заявителя не содержит фамилии лица, направившего обращение, почтового адреса или адреса электронной почты, по которому должен быть направлен ответ, уведомление о переадресации обращения, личной подписи, даты;</w:t>
      </w:r>
    </w:p>
    <w:p w:rsidR="00C96A53" w:rsidRDefault="00C96A53" w:rsidP="00C96A5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текст обращения заявителя не поддается прочтению;</w:t>
      </w:r>
    </w:p>
    <w:p w:rsidR="00C96A53" w:rsidRDefault="00C96A53" w:rsidP="00C96A5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обращении заявителя содержатся нецензурные либо оскорбительные выражения, угрозы жизни, здоровью и имуществу должностных лиц администрации, а также членов их семей.</w:t>
      </w: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6A53" w:rsidRDefault="00C96A53" w:rsidP="00C96A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руководителя   _____________         _________________________</w:t>
      </w:r>
    </w:p>
    <w:p w:rsidR="00D5107C" w:rsidRDefault="00C96A53" w:rsidP="00D5107C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(либо уполномоченное лицо)                     (подпись)                                       (фамилия, имя, отчество)</w:t>
      </w: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p w:rsidR="006E3AE1" w:rsidRDefault="006E3AE1" w:rsidP="00D5107C">
      <w:pPr>
        <w:pStyle w:val="ConsPlusNonformat"/>
        <w:widowControl/>
        <w:jc w:val="right"/>
        <w:rPr>
          <w:sz w:val="24"/>
          <w:szCs w:val="24"/>
        </w:rPr>
      </w:pP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p w:rsidR="00D31BF3" w:rsidRPr="00F232D2" w:rsidRDefault="00D31BF3" w:rsidP="00D31BF3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  <w:r w:rsidRPr="00F232D2">
        <w:rPr>
          <w:rFonts w:ascii="Times New Roman" w:hAnsi="Times New Roman" w:cs="Times New Roman"/>
          <w:b/>
          <w:sz w:val="24"/>
          <w:szCs w:val="24"/>
        </w:rPr>
        <w:lastRenderedPageBreak/>
        <w:t>Приложение   9</w:t>
      </w:r>
    </w:p>
    <w:p w:rsidR="00D31BF3" w:rsidRPr="009702F1" w:rsidRDefault="00D31BF3" w:rsidP="00D31BF3">
      <w:pPr>
        <w:autoSpaceDE w:val="0"/>
        <w:ind w:left="5400" w:hanging="1147"/>
        <w:jc w:val="both"/>
        <w:rPr>
          <w:sz w:val="24"/>
          <w:szCs w:val="24"/>
        </w:rPr>
      </w:pPr>
      <w:r w:rsidRPr="009702F1">
        <w:rPr>
          <w:sz w:val="24"/>
          <w:szCs w:val="24"/>
        </w:rPr>
        <w:t xml:space="preserve">                   к Административному регламенту администрации </w:t>
      </w:r>
      <w:proofErr w:type="spellStart"/>
      <w:r w:rsidRPr="009702F1">
        <w:rPr>
          <w:sz w:val="24"/>
          <w:szCs w:val="24"/>
        </w:rPr>
        <w:t>Дятьковского</w:t>
      </w:r>
      <w:proofErr w:type="spellEnd"/>
      <w:r w:rsidRPr="009702F1">
        <w:rPr>
          <w:sz w:val="24"/>
          <w:szCs w:val="24"/>
        </w:rPr>
        <w:t xml:space="preserve"> </w:t>
      </w:r>
      <w:proofErr w:type="spellStart"/>
      <w:r w:rsidRPr="009702F1">
        <w:rPr>
          <w:sz w:val="24"/>
          <w:szCs w:val="24"/>
        </w:rPr>
        <w:t>районапо</w:t>
      </w:r>
      <w:proofErr w:type="spellEnd"/>
      <w:r w:rsidRPr="009702F1">
        <w:rPr>
          <w:sz w:val="24"/>
          <w:szCs w:val="24"/>
        </w:rPr>
        <w:t xml:space="preserve"> исполнению </w:t>
      </w:r>
      <w:r w:rsidRPr="009702F1">
        <w:rPr>
          <w:color w:val="000000"/>
          <w:sz w:val="24"/>
          <w:szCs w:val="24"/>
        </w:rPr>
        <w:t>муниципальной</w:t>
      </w:r>
      <w:r w:rsidRPr="009702F1">
        <w:rPr>
          <w:sz w:val="24"/>
          <w:szCs w:val="24"/>
        </w:rPr>
        <w:t xml:space="preserve"> функции «Осуществление уведомительной регистрации коллективных договоров и соглашений», утвержденному постановлением администрации </w:t>
      </w:r>
      <w:proofErr w:type="spellStart"/>
      <w:r w:rsidRPr="009702F1">
        <w:rPr>
          <w:sz w:val="24"/>
          <w:szCs w:val="24"/>
        </w:rPr>
        <w:t>Дятьковского</w:t>
      </w:r>
      <w:proofErr w:type="spellEnd"/>
      <w:r w:rsidRPr="009702F1">
        <w:rPr>
          <w:sz w:val="24"/>
          <w:szCs w:val="24"/>
        </w:rPr>
        <w:t xml:space="preserve"> района от </w:t>
      </w:r>
      <w:r w:rsidR="00F232D2">
        <w:rPr>
          <w:sz w:val="24"/>
          <w:szCs w:val="24"/>
        </w:rPr>
        <w:t xml:space="preserve">11 августа </w:t>
      </w:r>
      <w:r w:rsidRPr="009702F1">
        <w:rPr>
          <w:sz w:val="24"/>
          <w:szCs w:val="24"/>
        </w:rPr>
        <w:t xml:space="preserve">2014г.  № </w:t>
      </w:r>
      <w:r w:rsidR="00F232D2">
        <w:rPr>
          <w:sz w:val="24"/>
          <w:szCs w:val="24"/>
        </w:rPr>
        <w:t>880</w:t>
      </w:r>
    </w:p>
    <w:p w:rsidR="00D31BF3" w:rsidRDefault="00D31BF3" w:rsidP="00D31BF3">
      <w:pPr>
        <w:autoSpaceDE w:val="0"/>
        <w:ind w:left="10260"/>
        <w:jc w:val="center"/>
        <w:rPr>
          <w:sz w:val="20"/>
          <w:szCs w:val="20"/>
        </w:rPr>
      </w:pPr>
    </w:p>
    <w:p w:rsidR="00D31BF3" w:rsidRPr="009702F1" w:rsidRDefault="00D31BF3" w:rsidP="00D31BF3">
      <w:pPr>
        <w:autoSpaceDE w:val="0"/>
        <w:ind w:left="360"/>
        <w:jc w:val="center"/>
        <w:rPr>
          <w:b/>
          <w:sz w:val="24"/>
          <w:szCs w:val="24"/>
        </w:rPr>
      </w:pPr>
      <w:r w:rsidRPr="009702F1">
        <w:rPr>
          <w:sz w:val="24"/>
          <w:szCs w:val="24"/>
        </w:rPr>
        <w:t xml:space="preserve">Последовательность административных действий при исполнении   </w:t>
      </w:r>
      <w:r w:rsidRPr="009702F1">
        <w:rPr>
          <w:color w:val="000000"/>
          <w:sz w:val="24"/>
          <w:szCs w:val="24"/>
        </w:rPr>
        <w:t>муниципальной</w:t>
      </w:r>
      <w:r w:rsidRPr="009702F1">
        <w:rPr>
          <w:sz w:val="24"/>
          <w:szCs w:val="24"/>
        </w:rPr>
        <w:t xml:space="preserve"> функции по осуществлению уведомительной регистрации коллективных договоров, территориальных, отраслевых (межотраслевых) и иных соглашений, заключаемых на районном уровне социального партнерства</w:t>
      </w:r>
    </w:p>
    <w:p w:rsidR="00D31BF3" w:rsidRDefault="00D31BF3" w:rsidP="00D31BF3">
      <w:pPr>
        <w:autoSpaceDE w:val="0"/>
        <w:ind w:left="360" w:hanging="360"/>
        <w:jc w:val="center"/>
        <w:rPr>
          <w:b/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15"/>
      </w:tblGrid>
      <w:tr w:rsidR="00D31BF3" w:rsidTr="005E2AA6">
        <w:trPr>
          <w:trHeight w:val="1325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F3" w:rsidRDefault="00D31BF3" w:rsidP="005E2AA6">
            <w:pPr>
              <w:pStyle w:val="ConsPlusNormal"/>
              <w:spacing w:line="276" w:lineRule="auto"/>
              <w:ind w:left="360" w:hanging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Основанием для начала административной процедуры является обращение заявителя с комплектом документов, необходимых для проведения уведомительной регистрации, в администрацию района. </w:t>
            </w:r>
          </w:p>
          <w:p w:rsidR="00D31BF3" w:rsidRDefault="00D31BF3" w:rsidP="005E2AA6">
            <w:pPr>
              <w:ind w:left="360" w:hanging="360"/>
              <w:rPr>
                <w:sz w:val="24"/>
                <w:szCs w:val="24"/>
              </w:rPr>
            </w:pPr>
          </w:p>
        </w:tc>
      </w:tr>
    </w:tbl>
    <w:p w:rsidR="00D31BF3" w:rsidRDefault="00D31BF3" w:rsidP="00D31BF3">
      <w:pPr>
        <w:ind w:left="360" w:hanging="360"/>
        <w:rPr>
          <w:sz w:val="24"/>
          <w:szCs w:val="24"/>
        </w:rPr>
      </w:pPr>
    </w:p>
    <w:p w:rsidR="00D31BF3" w:rsidRDefault="00FF75E6" w:rsidP="00D31BF3">
      <w:pPr>
        <w:ind w:left="360" w:hanging="360"/>
        <w:rPr>
          <w:sz w:val="24"/>
          <w:szCs w:val="24"/>
        </w:rPr>
      </w:pPr>
      <w:r w:rsidRPr="00FF75E6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" o:spid="_x0000_s1034" type="#_x0000_t32" style="position:absolute;left:0;text-align:left;margin-left:234pt;margin-top:4.35pt;width:.05pt;height:2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">
            <v:stroke endarrow="block"/>
          </v:shape>
        </w:pict>
      </w:r>
    </w:p>
    <w:tbl>
      <w:tblPr>
        <w:tblpPr w:leftFromText="180" w:rightFromText="180" w:vertAnchor="text" w:horzAnchor="margin" w:tblpY="355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15"/>
      </w:tblGrid>
      <w:tr w:rsidR="00D31BF3" w:rsidTr="005E2AA6">
        <w:trPr>
          <w:trHeight w:val="5264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F3" w:rsidRDefault="00D31BF3" w:rsidP="005E2AA6">
            <w:pPr>
              <w:pStyle w:val="ConsPlusNormal"/>
              <w:spacing w:line="276" w:lineRule="auto"/>
              <w:ind w:left="360" w:hanging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Специалист администрации района: устанавливает предмет обращения, личность заявителя; проверяет наличие всех необходимых для исполнения муниципальной функции документов, исходя из соответствующего перечня документов, указанных в Административном регламенте; проверяет документы на соответствие требованиям, указанным в Административном регламенте.</w:t>
            </w:r>
          </w:p>
          <w:p w:rsidR="00D31BF3" w:rsidRDefault="00D31BF3" w:rsidP="005E2AA6">
            <w:pPr>
              <w:pStyle w:val="ConsPlusNormal"/>
              <w:spacing w:line="276" w:lineRule="auto"/>
              <w:ind w:left="360" w:hanging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установлении фактов отсутствия необходимых документов, а также при несоответствии представленных документов установленным требованиям, специалист администрации уведомляет заявителя о наличии препятствий для осуществления уведомительной регистрации, объясняет заявителю содержание выявленных недостатков в представленных документах, и предлагает принять меры по их устранению.</w:t>
            </w:r>
            <w:proofErr w:type="gramEnd"/>
          </w:p>
          <w:p w:rsidR="00D31BF3" w:rsidRDefault="00FF75E6" w:rsidP="005E2AA6">
            <w:pPr>
              <w:pStyle w:val="ConsPlusNormal"/>
              <w:spacing w:line="276" w:lineRule="auto"/>
              <w:ind w:left="360" w:right="72" w:hanging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5E6">
              <w:pict>
                <v:shape id="Прямая со стрелкой 7" o:spid="_x0000_s1039" type="#_x0000_t32" style="position:absolute;left:0;text-align:left;margin-left:558pt;margin-top:8.45pt;width:.05pt;height:21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">
                  <v:stroke endarrow="block"/>
                </v:shape>
              </w:pict>
            </w:r>
            <w:r w:rsidR="00D31B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Специалист администрации, участвующий в исполнении муниципальной функции, при наличии всех необходимых для исполнения муниципальной функции документов, передает обращение заявителя специалисту, ответственному за регистрацию входящей корреспонденции в администрации города, для регистрации и передачи главе администрации района для наложения соответствующей визы. </w:t>
            </w:r>
          </w:p>
          <w:p w:rsidR="00D31BF3" w:rsidRDefault="00D31BF3" w:rsidP="005E2AA6">
            <w:pPr>
              <w:pStyle w:val="ConsPlusNormal"/>
              <w:spacing w:line="276" w:lineRule="auto"/>
              <w:ind w:left="360" w:hanging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Процедура заканчивается для заявителя приемом (возвратом) документов.</w:t>
            </w:r>
          </w:p>
          <w:p w:rsidR="00D31BF3" w:rsidRDefault="00D31BF3" w:rsidP="005E2AA6">
            <w:pPr>
              <w:ind w:left="360" w:hanging="360"/>
              <w:rPr>
                <w:sz w:val="24"/>
                <w:szCs w:val="24"/>
              </w:rPr>
            </w:pPr>
          </w:p>
        </w:tc>
      </w:tr>
    </w:tbl>
    <w:p w:rsidR="00D31BF3" w:rsidRDefault="00D31BF3" w:rsidP="00D31BF3">
      <w:pPr>
        <w:ind w:left="360" w:hanging="360"/>
        <w:rPr>
          <w:sz w:val="24"/>
          <w:szCs w:val="24"/>
        </w:rPr>
      </w:pPr>
    </w:p>
    <w:p w:rsidR="00D31BF3" w:rsidRDefault="00D31BF3" w:rsidP="00D31BF3">
      <w:pPr>
        <w:ind w:left="360" w:hanging="360"/>
        <w:rPr>
          <w:sz w:val="24"/>
          <w:szCs w:val="24"/>
        </w:rPr>
      </w:pPr>
    </w:p>
    <w:p w:rsidR="00D31BF3" w:rsidRDefault="00FF75E6" w:rsidP="00D31BF3">
      <w:pPr>
        <w:ind w:left="360" w:hanging="360"/>
        <w:rPr>
          <w:sz w:val="24"/>
          <w:szCs w:val="24"/>
        </w:rPr>
      </w:pPr>
      <w:r w:rsidRPr="00FF75E6">
        <w:pict>
          <v:shape id="Прямая со стрелкой 6" o:spid="_x0000_s1035" type="#_x0000_t32" style="position:absolute;left:0;text-align:left;margin-left:243pt;margin-top:4.85pt;width:.05pt;height:21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">
            <v:stroke endarrow="block"/>
          </v:shape>
        </w:pict>
      </w:r>
    </w:p>
    <w:p w:rsidR="00D31BF3" w:rsidRDefault="00D31BF3" w:rsidP="00D31BF3">
      <w:pPr>
        <w:ind w:left="360" w:hanging="360"/>
        <w:rPr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15"/>
      </w:tblGrid>
      <w:tr w:rsidR="00D31BF3" w:rsidTr="005E2AA6">
        <w:trPr>
          <w:trHeight w:val="2190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BF3" w:rsidRDefault="00D31BF3" w:rsidP="005E2AA6">
            <w:pPr>
              <w:pStyle w:val="31"/>
              <w:spacing w:line="276" w:lineRule="auto"/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Специалист проверяет соответствие юридического статуса сторон, заключивших коллективный договор, соглашение, требованиям Трудового кодекса Российской Федерации, правильность оформления представленных документов.</w:t>
            </w:r>
          </w:p>
          <w:p w:rsidR="00D31BF3" w:rsidRDefault="00D31BF3" w:rsidP="005E2AA6">
            <w:pPr>
              <w:pStyle w:val="31"/>
              <w:spacing w:line="276" w:lineRule="auto"/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Процедура заканчивается принятием специалистом администрации решения об исполнении либо приостановлении исполнения (об отказе в исполнении) муниципальной функции.</w:t>
            </w:r>
          </w:p>
          <w:p w:rsidR="00D31BF3" w:rsidRDefault="00D31BF3" w:rsidP="005E2AA6">
            <w:pPr>
              <w:autoSpaceDE w:val="0"/>
              <w:ind w:left="360" w:hanging="360"/>
              <w:jc w:val="both"/>
              <w:rPr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ab/>
            </w:r>
          </w:p>
        </w:tc>
      </w:tr>
      <w:tr w:rsidR="00D31BF3" w:rsidTr="005E2AA6">
        <w:trPr>
          <w:trHeight w:val="1847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BF3" w:rsidRDefault="00FF75E6" w:rsidP="005E2AA6">
            <w:pPr>
              <w:tabs>
                <w:tab w:val="left" w:pos="1590"/>
              </w:tabs>
              <w:autoSpaceDE w:val="0"/>
              <w:ind w:left="360" w:hanging="360"/>
              <w:jc w:val="both"/>
              <w:rPr>
                <w:color w:val="0000FF"/>
                <w:sz w:val="24"/>
                <w:szCs w:val="24"/>
              </w:rPr>
            </w:pPr>
            <w:r w:rsidRPr="00FF75E6"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5" o:spid="_x0000_s1040" type="#_x0000_t34" style="position:absolute;left:0;text-align:left;margin-left:203.85pt;margin-top:28.55pt;width:32.25pt;height:.75pt;rotation:90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" adj="10783,-5502240,-204547">
                  <v:stroke endarrow="block"/>
                </v:shape>
              </w:pict>
            </w:r>
            <w:r w:rsidR="00D31BF3">
              <w:rPr>
                <w:color w:val="0000FF"/>
                <w:sz w:val="24"/>
                <w:szCs w:val="24"/>
              </w:rPr>
              <w:tab/>
            </w:r>
            <w:r w:rsidR="00D31BF3">
              <w:rPr>
                <w:color w:val="0000FF"/>
                <w:sz w:val="24"/>
                <w:szCs w:val="24"/>
              </w:rPr>
              <w:tab/>
            </w:r>
          </w:p>
          <w:p w:rsidR="00D31BF3" w:rsidRDefault="00D31BF3" w:rsidP="005E2AA6">
            <w:pPr>
              <w:autoSpaceDE w:val="0"/>
              <w:ind w:left="360" w:hanging="360"/>
              <w:jc w:val="both"/>
              <w:rPr>
                <w:sz w:val="24"/>
                <w:szCs w:val="24"/>
              </w:rPr>
            </w:pPr>
          </w:p>
        </w:tc>
      </w:tr>
      <w:tr w:rsidR="00D31BF3" w:rsidTr="005E2AA6">
        <w:trPr>
          <w:trHeight w:val="2216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BF3" w:rsidRPr="004F1C2A" w:rsidRDefault="00D31BF3" w:rsidP="005E2AA6">
            <w:pPr>
              <w:jc w:val="both"/>
              <w:rPr>
                <w:sz w:val="24"/>
                <w:szCs w:val="24"/>
              </w:rPr>
            </w:pPr>
            <w:r w:rsidRPr="004F1C2A">
              <w:rPr>
                <w:sz w:val="24"/>
                <w:szCs w:val="24"/>
              </w:rPr>
              <w:t xml:space="preserve">             При положительном результате проверки соответствия, представленных заявителем документов, специалист администрации принимает решение об исполнении муниципальной функции </w:t>
            </w:r>
            <w:r>
              <w:rPr>
                <w:sz w:val="24"/>
                <w:szCs w:val="24"/>
              </w:rPr>
              <w:t>о проведении регистрации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4F1C2A">
              <w:rPr>
                <w:sz w:val="24"/>
                <w:szCs w:val="24"/>
              </w:rPr>
              <w:t>коллективного договора, соглашения в Журналах уведомительной регистрации коллективных договоров, соглашений.</w:t>
            </w:r>
            <w:r w:rsidRPr="004F1C2A">
              <w:rPr>
                <w:sz w:val="24"/>
                <w:szCs w:val="24"/>
              </w:rPr>
              <w:tab/>
            </w:r>
          </w:p>
          <w:p w:rsidR="00D31BF3" w:rsidRPr="004F1C2A" w:rsidRDefault="00D31BF3" w:rsidP="005E2AA6">
            <w:pPr>
              <w:autoSpaceDE w:val="0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 w:rsidRPr="004F1C2A">
              <w:rPr>
                <w:color w:val="000000"/>
                <w:sz w:val="24"/>
                <w:szCs w:val="24"/>
              </w:rPr>
              <w:t xml:space="preserve">           Основанием для принятия решения о приостановлении исполнения (об отказе в исполнении) муниципальной функции является наличие условий, препятствующих исполнению муниципальной функции.</w:t>
            </w:r>
          </w:p>
          <w:p w:rsidR="00D31BF3" w:rsidRPr="004C223A" w:rsidRDefault="00D31BF3" w:rsidP="005E2AA6">
            <w:pPr>
              <w:ind w:firstLine="708"/>
              <w:jc w:val="both"/>
            </w:pPr>
            <w:r>
              <w:rPr>
                <w:color w:val="000000"/>
                <w:sz w:val="24"/>
                <w:szCs w:val="24"/>
              </w:rPr>
              <w:t>П</w:t>
            </w:r>
            <w:r w:rsidRPr="004F1C2A">
              <w:rPr>
                <w:color w:val="000000"/>
                <w:sz w:val="24"/>
                <w:szCs w:val="24"/>
              </w:rPr>
              <w:t xml:space="preserve">ри принятии решения о приостановлении исполнения (об отказе в исполнении) муниципальной функции специалист администрации осуществляет подготовку уведомления о приостановлении исполнения            (об отказе в исполнении) функции в соответствии </w:t>
            </w:r>
            <w:r w:rsidRPr="004F1C2A">
              <w:rPr>
                <w:sz w:val="24"/>
                <w:szCs w:val="24"/>
              </w:rPr>
              <w:t>с приложением № 8</w:t>
            </w:r>
            <w:r w:rsidRPr="004F1C2A">
              <w:rPr>
                <w:color w:val="000000"/>
                <w:sz w:val="24"/>
                <w:szCs w:val="24"/>
              </w:rPr>
              <w:t xml:space="preserve"> к настоящему Административному регламенту  с </w:t>
            </w:r>
            <w:r w:rsidRPr="004F1C2A">
              <w:rPr>
                <w:sz w:val="24"/>
                <w:szCs w:val="24"/>
              </w:rPr>
              <w:t xml:space="preserve">указанием основания приостановления (отказа). </w:t>
            </w:r>
            <w:r w:rsidRPr="004C223A">
              <w:rPr>
                <w:sz w:val="24"/>
                <w:szCs w:val="24"/>
              </w:rPr>
              <w:t xml:space="preserve">Максимальный срок выполнения действия, предусмотренного настоящим пунктом, не должен превышать </w:t>
            </w:r>
            <w:r w:rsidR="004C223A">
              <w:rPr>
                <w:sz w:val="24"/>
                <w:szCs w:val="24"/>
              </w:rPr>
              <w:t>7-ми</w:t>
            </w:r>
            <w:r w:rsidRPr="004C223A">
              <w:rPr>
                <w:sz w:val="24"/>
                <w:szCs w:val="24"/>
              </w:rPr>
              <w:t xml:space="preserve"> рабочих дней</w:t>
            </w:r>
          </w:p>
          <w:p w:rsidR="00D31BF3" w:rsidRDefault="00D31BF3" w:rsidP="005E2AA6">
            <w:pPr>
              <w:jc w:val="both"/>
            </w:pPr>
          </w:p>
        </w:tc>
      </w:tr>
    </w:tbl>
    <w:p w:rsidR="00D31BF3" w:rsidRDefault="00FF75E6" w:rsidP="00D31BF3">
      <w:pPr>
        <w:ind w:left="360" w:hanging="360"/>
        <w:rPr>
          <w:sz w:val="24"/>
          <w:szCs w:val="24"/>
        </w:rPr>
      </w:pPr>
      <w:r w:rsidRPr="00FF75E6">
        <w:pict>
          <v:shape id="Прямая со стрелкой 4" o:spid="_x0000_s1036" type="#_x0000_t32" style="position:absolute;left:0;text-align:left;margin-left:243pt;margin-top:3pt;width:0;height:21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">
            <v:stroke endarrow="block"/>
          </v:shape>
        </w:pict>
      </w:r>
    </w:p>
    <w:p w:rsidR="00D31BF3" w:rsidRDefault="00D31BF3" w:rsidP="00D31BF3">
      <w:pPr>
        <w:tabs>
          <w:tab w:val="left" w:pos="681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ab/>
      </w:r>
    </w:p>
    <w:p w:rsidR="00D31BF3" w:rsidRPr="00D01B13" w:rsidRDefault="00D31BF3" w:rsidP="00D31BF3">
      <w:pPr>
        <w:rPr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15"/>
      </w:tblGrid>
      <w:tr w:rsidR="00D31BF3" w:rsidTr="005E2AA6">
        <w:trPr>
          <w:trHeight w:val="3168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F3" w:rsidRPr="004F1C2A" w:rsidRDefault="00D31BF3" w:rsidP="005E2AA6">
            <w:pPr>
              <w:autoSpaceDE w:val="0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</w:t>
            </w:r>
            <w:r w:rsidRPr="004F1C2A">
              <w:rPr>
                <w:color w:val="000000"/>
                <w:sz w:val="24"/>
                <w:szCs w:val="24"/>
              </w:rPr>
              <w:t>Основанием для начала административной процедуры является принятием специалистом администрации решения о проведении уведомительной регистрации коллективного договора, соглашения.  Специалист, проводит экспертизу (положений) коллективного договора, соглашения, оценивает содержание коллективного договора, соглашения, выявляет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права, и готовит  заключение.</w:t>
            </w:r>
          </w:p>
          <w:p w:rsidR="00D31BF3" w:rsidRDefault="00D31BF3" w:rsidP="004C223A">
            <w:pPr>
              <w:pStyle w:val="31"/>
              <w:spacing w:line="276" w:lineRule="auto"/>
              <w:ind w:left="360" w:hanging="360"/>
              <w:rPr>
                <w:sz w:val="24"/>
                <w:szCs w:val="24"/>
              </w:rPr>
            </w:pPr>
            <w:r w:rsidRPr="004F1C2A">
              <w:rPr>
                <w:color w:val="FF0000"/>
                <w:sz w:val="24"/>
                <w:szCs w:val="24"/>
              </w:rPr>
              <w:t xml:space="preserve">            </w:t>
            </w:r>
          </w:p>
        </w:tc>
      </w:tr>
    </w:tbl>
    <w:p w:rsidR="00D31BF3" w:rsidRDefault="00FF75E6" w:rsidP="00D31BF3">
      <w:pPr>
        <w:tabs>
          <w:tab w:val="left" w:pos="5235"/>
        </w:tabs>
        <w:ind w:left="360" w:hanging="360"/>
        <w:rPr>
          <w:sz w:val="24"/>
          <w:szCs w:val="24"/>
        </w:rPr>
      </w:pPr>
      <w:r w:rsidRPr="00FF75E6">
        <w:pict>
          <v:shape id="Прямая со стрелкой 2" o:spid="_x0000_s1037" type="#_x0000_t32" style="position:absolute;left:0;text-align:left;margin-left:243pt;margin-top:11.45pt;width:0;height:21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">
            <v:stroke endarrow="block"/>
          </v:shape>
        </w:pict>
      </w:r>
      <w:r w:rsidR="00D31BF3">
        <w:rPr>
          <w:sz w:val="24"/>
          <w:szCs w:val="24"/>
        </w:rPr>
        <w:tab/>
      </w:r>
      <w:r w:rsidR="00D31BF3">
        <w:rPr>
          <w:sz w:val="24"/>
          <w:szCs w:val="24"/>
        </w:rPr>
        <w:tab/>
      </w:r>
    </w:p>
    <w:p w:rsidR="00D31BF3" w:rsidRDefault="00D31BF3" w:rsidP="00D31BF3">
      <w:pPr>
        <w:tabs>
          <w:tab w:val="left" w:pos="5235"/>
        </w:tabs>
        <w:ind w:left="360" w:hanging="360"/>
        <w:rPr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15"/>
      </w:tblGrid>
      <w:tr w:rsidR="00D31BF3" w:rsidTr="005E2AA6">
        <w:trPr>
          <w:trHeight w:val="3957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F3" w:rsidRDefault="00D31BF3" w:rsidP="005E2AA6">
            <w:pPr>
              <w:autoSpaceDE w:val="0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</w:p>
          <w:p w:rsidR="00D31BF3" w:rsidRPr="00A32ACB" w:rsidRDefault="00D31BF3" w:rsidP="005E2AA6">
            <w:pPr>
              <w:autoSpaceDE w:val="0"/>
              <w:ind w:left="360" w:hanging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</w:t>
            </w:r>
            <w:r w:rsidRPr="00A32ACB">
              <w:rPr>
                <w:color w:val="000000"/>
                <w:sz w:val="24"/>
                <w:szCs w:val="24"/>
              </w:rPr>
              <w:t xml:space="preserve">Специалист администрации по результатам экспертизы  и при отсутствии в коллективном договоре, соглашении  условий (положений), ухудшающих положение работников оформляет титульный лист уведомительной регистрации </w:t>
            </w:r>
            <w:r w:rsidRPr="00A32ACB">
              <w:rPr>
                <w:sz w:val="24"/>
                <w:szCs w:val="24"/>
              </w:rPr>
              <w:t xml:space="preserve">в соответствии </w:t>
            </w:r>
            <w:r w:rsidRPr="00176B41">
              <w:rPr>
                <w:sz w:val="24"/>
                <w:szCs w:val="24"/>
              </w:rPr>
              <w:t>с</w:t>
            </w:r>
            <w:r w:rsidRPr="00A32ACB">
              <w:rPr>
                <w:color w:val="0000FF"/>
                <w:sz w:val="24"/>
                <w:szCs w:val="24"/>
              </w:rPr>
              <w:t xml:space="preserve"> </w:t>
            </w:r>
            <w:r w:rsidRPr="00A32ACB">
              <w:rPr>
                <w:sz w:val="24"/>
                <w:szCs w:val="24"/>
              </w:rPr>
              <w:t xml:space="preserve">приложением № 5 к настоящему Административному регламенту. </w:t>
            </w:r>
          </w:p>
          <w:p w:rsidR="00D31BF3" w:rsidRPr="00A32ACB" w:rsidRDefault="00D31BF3" w:rsidP="005E2AA6">
            <w:pPr>
              <w:autoSpaceDE w:val="0"/>
              <w:ind w:left="360" w:hanging="360"/>
              <w:jc w:val="both"/>
              <w:rPr>
                <w:sz w:val="24"/>
                <w:szCs w:val="24"/>
              </w:rPr>
            </w:pPr>
            <w:r w:rsidRPr="00A32ACB">
              <w:rPr>
                <w:sz w:val="24"/>
                <w:szCs w:val="24"/>
              </w:rPr>
              <w:t xml:space="preserve">             При наличии, выявленных в результате экспертизы, условий коллективного договора, соглашения, ухудшающих положение работников  специалист администрации подготавливает титульный лист уведомительной регистрации и информацию в адрес заявителя - представителя стороны коллективного договора, соглашения в соответствии </w:t>
            </w:r>
            <w:r w:rsidRPr="00176B41">
              <w:rPr>
                <w:sz w:val="24"/>
                <w:szCs w:val="24"/>
              </w:rPr>
              <w:t>с</w:t>
            </w:r>
            <w:r w:rsidRPr="00A32ACB">
              <w:rPr>
                <w:color w:val="0000FF"/>
                <w:sz w:val="24"/>
                <w:szCs w:val="24"/>
              </w:rPr>
              <w:t xml:space="preserve"> </w:t>
            </w:r>
            <w:r w:rsidRPr="00A32ACB">
              <w:rPr>
                <w:sz w:val="24"/>
                <w:szCs w:val="24"/>
              </w:rPr>
              <w:t xml:space="preserve">приложением № 6 к настоящему Административному регламенту. </w:t>
            </w:r>
          </w:p>
          <w:p w:rsidR="00D31BF3" w:rsidRPr="009066E9" w:rsidRDefault="00D31BF3" w:rsidP="005E2AA6">
            <w:pPr>
              <w:autoSpaceDE w:val="0"/>
              <w:ind w:left="360" w:hanging="360"/>
              <w:jc w:val="both"/>
              <w:rPr>
                <w:sz w:val="24"/>
                <w:szCs w:val="24"/>
              </w:rPr>
            </w:pPr>
            <w:r w:rsidRPr="00A32ACB">
              <w:rPr>
                <w:color w:val="000000"/>
                <w:sz w:val="24"/>
                <w:szCs w:val="24"/>
              </w:rPr>
              <w:tab/>
            </w:r>
            <w:r w:rsidRPr="009066E9">
              <w:rPr>
                <w:sz w:val="24"/>
                <w:szCs w:val="24"/>
              </w:rPr>
              <w:t xml:space="preserve">Максимальный срок выполнения действия, предусмотренного настоящим пунктом,  не должен превышать </w:t>
            </w:r>
            <w:r w:rsidR="00B348E7" w:rsidRPr="009066E9">
              <w:rPr>
                <w:sz w:val="24"/>
                <w:szCs w:val="24"/>
              </w:rPr>
              <w:t>7</w:t>
            </w:r>
            <w:r w:rsidRPr="009066E9">
              <w:rPr>
                <w:sz w:val="24"/>
                <w:szCs w:val="24"/>
              </w:rPr>
              <w:t xml:space="preserve"> рабочих дней.</w:t>
            </w:r>
          </w:p>
          <w:p w:rsidR="00D31BF3" w:rsidRDefault="00D31BF3" w:rsidP="005E2AA6">
            <w:pPr>
              <w:ind w:left="360" w:hanging="360"/>
              <w:rPr>
                <w:sz w:val="24"/>
                <w:szCs w:val="24"/>
              </w:rPr>
            </w:pPr>
          </w:p>
        </w:tc>
      </w:tr>
    </w:tbl>
    <w:p w:rsidR="00D31BF3" w:rsidRDefault="00FF75E6" w:rsidP="00D31BF3">
      <w:pPr>
        <w:tabs>
          <w:tab w:val="left" w:pos="5985"/>
        </w:tabs>
        <w:ind w:left="360" w:hanging="360"/>
        <w:rPr>
          <w:sz w:val="24"/>
          <w:szCs w:val="24"/>
        </w:rPr>
      </w:pPr>
      <w:r w:rsidRPr="00FF75E6">
        <w:pict>
          <v:shape id="Прямая со стрелкой 1" o:spid="_x0000_s1038" type="#_x0000_t32" style="position:absolute;left:0;text-align:left;margin-left:252pt;margin-top:5.6pt;width:0;height:21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">
            <v:stroke endarrow="block"/>
          </v:shape>
        </w:pict>
      </w:r>
      <w:r w:rsidR="00D31BF3">
        <w:rPr>
          <w:sz w:val="24"/>
          <w:szCs w:val="24"/>
        </w:rPr>
        <w:tab/>
      </w:r>
      <w:r w:rsidR="00D31BF3">
        <w:rPr>
          <w:sz w:val="24"/>
          <w:szCs w:val="24"/>
        </w:rPr>
        <w:tab/>
      </w:r>
    </w:p>
    <w:p w:rsidR="00D31BF3" w:rsidRDefault="00D31BF3" w:rsidP="00D31BF3">
      <w:pPr>
        <w:tabs>
          <w:tab w:val="left" w:pos="5985"/>
        </w:tabs>
        <w:ind w:left="360" w:hanging="360"/>
        <w:rPr>
          <w:sz w:val="24"/>
          <w:szCs w:val="24"/>
        </w:rPr>
      </w:pPr>
    </w:p>
    <w:p w:rsidR="00D31BF3" w:rsidRDefault="00D31BF3" w:rsidP="00D31BF3">
      <w:pPr>
        <w:tabs>
          <w:tab w:val="left" w:pos="5985"/>
        </w:tabs>
        <w:ind w:left="360" w:hanging="360"/>
        <w:rPr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15"/>
      </w:tblGrid>
      <w:tr w:rsidR="00D31BF3" w:rsidTr="005E2AA6">
        <w:trPr>
          <w:trHeight w:val="3672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F3" w:rsidRPr="00A32ACB" w:rsidRDefault="00D31BF3" w:rsidP="005E2AA6">
            <w:pPr>
              <w:autoSpaceDE w:val="0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 xml:space="preserve">             </w:t>
            </w:r>
            <w:r w:rsidRPr="00A32ACB">
              <w:rPr>
                <w:color w:val="000000"/>
                <w:sz w:val="24"/>
                <w:szCs w:val="24"/>
              </w:rPr>
              <w:t xml:space="preserve">Специалист администрации на основании заключения по результатам экспертизы, предусмотренного  Административным регламентом, осуществляет подготовку сообщения о выявленных условиях коллективного договора, соглашения, ухудшающих положение работников, в Государственную инспекцию труда в Брянской области. Сообщение оформляется в соответствии </w:t>
            </w:r>
            <w:r w:rsidRPr="00A32ACB">
              <w:rPr>
                <w:sz w:val="24"/>
                <w:szCs w:val="24"/>
              </w:rPr>
              <w:t>с приложением № 7</w:t>
            </w:r>
            <w:r w:rsidRPr="00A32ACB">
              <w:rPr>
                <w:color w:val="000000"/>
                <w:sz w:val="24"/>
                <w:szCs w:val="24"/>
              </w:rPr>
              <w:t xml:space="preserve"> к настоящему Административному регламенту.</w:t>
            </w:r>
          </w:p>
          <w:p w:rsidR="00D31BF3" w:rsidRPr="00A32ACB" w:rsidRDefault="00D31BF3" w:rsidP="005E2AA6">
            <w:pPr>
              <w:autoSpaceDE w:val="0"/>
              <w:ind w:left="360" w:hanging="360"/>
              <w:jc w:val="both"/>
              <w:rPr>
                <w:sz w:val="24"/>
                <w:szCs w:val="24"/>
              </w:rPr>
            </w:pPr>
            <w:r w:rsidRPr="00A32ACB">
              <w:rPr>
                <w:color w:val="0000FF"/>
                <w:sz w:val="24"/>
                <w:szCs w:val="24"/>
              </w:rPr>
              <w:tab/>
            </w:r>
            <w:r w:rsidRPr="00A32ACB">
              <w:rPr>
                <w:color w:val="000000"/>
                <w:sz w:val="24"/>
                <w:szCs w:val="24"/>
              </w:rPr>
              <w:t xml:space="preserve">Процедура заканчивается направлением сообщения о выявленных условиях коллективного договора, соглашения, ухудшающих положение работников в Государственную инспекцию труда в Брянской области. </w:t>
            </w:r>
          </w:p>
          <w:p w:rsidR="00D31BF3" w:rsidRDefault="00D31BF3" w:rsidP="005E2AA6">
            <w:pPr>
              <w:ind w:left="360" w:hanging="360"/>
              <w:rPr>
                <w:sz w:val="24"/>
                <w:szCs w:val="24"/>
              </w:rPr>
            </w:pPr>
          </w:p>
        </w:tc>
      </w:tr>
    </w:tbl>
    <w:p w:rsidR="00D31BF3" w:rsidRDefault="00D31BF3" w:rsidP="00D31BF3">
      <w:pPr>
        <w:ind w:left="360" w:hanging="360"/>
        <w:rPr>
          <w:sz w:val="24"/>
          <w:szCs w:val="24"/>
        </w:rPr>
      </w:pPr>
    </w:p>
    <w:p w:rsidR="00D31BF3" w:rsidRDefault="00D31BF3" w:rsidP="00D31BF3">
      <w:pPr>
        <w:ind w:left="360" w:hanging="360"/>
        <w:rPr>
          <w:sz w:val="24"/>
          <w:szCs w:val="24"/>
        </w:rPr>
      </w:pPr>
    </w:p>
    <w:p w:rsidR="00D31BF3" w:rsidRDefault="00D31BF3" w:rsidP="00D31BF3">
      <w:pPr>
        <w:ind w:left="360" w:hanging="360"/>
        <w:rPr>
          <w:sz w:val="24"/>
          <w:szCs w:val="24"/>
        </w:rPr>
      </w:pPr>
    </w:p>
    <w:p w:rsidR="00D31BF3" w:rsidRDefault="00D31BF3" w:rsidP="00D31BF3">
      <w:pPr>
        <w:ind w:left="360" w:hanging="360"/>
        <w:rPr>
          <w:sz w:val="24"/>
          <w:szCs w:val="24"/>
        </w:rPr>
      </w:pPr>
    </w:p>
    <w:p w:rsidR="00EA0B1E" w:rsidRDefault="00EA0B1E" w:rsidP="00D5107C">
      <w:pPr>
        <w:pStyle w:val="ConsPlusNonformat"/>
        <w:widowControl/>
        <w:jc w:val="right"/>
        <w:rPr>
          <w:sz w:val="24"/>
          <w:szCs w:val="24"/>
        </w:rPr>
      </w:pPr>
    </w:p>
    <w:sectPr w:rsidR="00EA0B1E" w:rsidSect="00EA0B1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325F8"/>
    <w:multiLevelType w:val="hybridMultilevel"/>
    <w:tmpl w:val="844CD4C6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C96A53"/>
    <w:rsid w:val="00000234"/>
    <w:rsid w:val="000002D8"/>
    <w:rsid w:val="00001903"/>
    <w:rsid w:val="000157BE"/>
    <w:rsid w:val="00035A66"/>
    <w:rsid w:val="00036070"/>
    <w:rsid w:val="0004143D"/>
    <w:rsid w:val="00041450"/>
    <w:rsid w:val="00046A19"/>
    <w:rsid w:val="00060AA4"/>
    <w:rsid w:val="0007152F"/>
    <w:rsid w:val="0007195A"/>
    <w:rsid w:val="00074A50"/>
    <w:rsid w:val="00076BE8"/>
    <w:rsid w:val="00077061"/>
    <w:rsid w:val="000813E9"/>
    <w:rsid w:val="000832AA"/>
    <w:rsid w:val="00097AD8"/>
    <w:rsid w:val="000A2A09"/>
    <w:rsid w:val="000B61E5"/>
    <w:rsid w:val="000C62F6"/>
    <w:rsid w:val="000E20B6"/>
    <w:rsid w:val="000E64EF"/>
    <w:rsid w:val="000F2567"/>
    <w:rsid w:val="00106CA0"/>
    <w:rsid w:val="001131E9"/>
    <w:rsid w:val="0011563D"/>
    <w:rsid w:val="00116D0D"/>
    <w:rsid w:val="001242EB"/>
    <w:rsid w:val="001332D8"/>
    <w:rsid w:val="00135041"/>
    <w:rsid w:val="00140988"/>
    <w:rsid w:val="001522DB"/>
    <w:rsid w:val="00160F6C"/>
    <w:rsid w:val="001651C6"/>
    <w:rsid w:val="00165CB1"/>
    <w:rsid w:val="001741C5"/>
    <w:rsid w:val="001767EA"/>
    <w:rsid w:val="001929C8"/>
    <w:rsid w:val="001973CA"/>
    <w:rsid w:val="001A211C"/>
    <w:rsid w:val="001A5A75"/>
    <w:rsid w:val="001A6C13"/>
    <w:rsid w:val="001B249D"/>
    <w:rsid w:val="001B66C2"/>
    <w:rsid w:val="001D0337"/>
    <w:rsid w:val="001D055B"/>
    <w:rsid w:val="001E3CC5"/>
    <w:rsid w:val="001E5C83"/>
    <w:rsid w:val="001F4B52"/>
    <w:rsid w:val="002178AC"/>
    <w:rsid w:val="00220F54"/>
    <w:rsid w:val="00234981"/>
    <w:rsid w:val="002362F4"/>
    <w:rsid w:val="00252527"/>
    <w:rsid w:val="002734BA"/>
    <w:rsid w:val="00280CF5"/>
    <w:rsid w:val="00282621"/>
    <w:rsid w:val="00283146"/>
    <w:rsid w:val="00295A64"/>
    <w:rsid w:val="002C01E8"/>
    <w:rsid w:val="002C5798"/>
    <w:rsid w:val="002D7931"/>
    <w:rsid w:val="002E62A1"/>
    <w:rsid w:val="002F3CA5"/>
    <w:rsid w:val="00300EA3"/>
    <w:rsid w:val="00306DBC"/>
    <w:rsid w:val="00326653"/>
    <w:rsid w:val="00331E34"/>
    <w:rsid w:val="00332448"/>
    <w:rsid w:val="003468A3"/>
    <w:rsid w:val="00352894"/>
    <w:rsid w:val="00356FE5"/>
    <w:rsid w:val="003571EE"/>
    <w:rsid w:val="00363C5B"/>
    <w:rsid w:val="00363F2B"/>
    <w:rsid w:val="00364833"/>
    <w:rsid w:val="00371A0C"/>
    <w:rsid w:val="003724BB"/>
    <w:rsid w:val="00376A94"/>
    <w:rsid w:val="00387592"/>
    <w:rsid w:val="0039328B"/>
    <w:rsid w:val="003979B6"/>
    <w:rsid w:val="003A0FA2"/>
    <w:rsid w:val="003B6398"/>
    <w:rsid w:val="003B63FC"/>
    <w:rsid w:val="003B7704"/>
    <w:rsid w:val="003D7800"/>
    <w:rsid w:val="003E07EE"/>
    <w:rsid w:val="003E47E5"/>
    <w:rsid w:val="00400842"/>
    <w:rsid w:val="004067CA"/>
    <w:rsid w:val="004122D6"/>
    <w:rsid w:val="00423FF9"/>
    <w:rsid w:val="004438DA"/>
    <w:rsid w:val="00443C67"/>
    <w:rsid w:val="00474111"/>
    <w:rsid w:val="00474B9B"/>
    <w:rsid w:val="00474F07"/>
    <w:rsid w:val="004A12B0"/>
    <w:rsid w:val="004A3DB0"/>
    <w:rsid w:val="004C223A"/>
    <w:rsid w:val="004C6168"/>
    <w:rsid w:val="004D5353"/>
    <w:rsid w:val="004F2279"/>
    <w:rsid w:val="004F3976"/>
    <w:rsid w:val="004F461B"/>
    <w:rsid w:val="004F4F43"/>
    <w:rsid w:val="004F6454"/>
    <w:rsid w:val="00501AE8"/>
    <w:rsid w:val="0050546F"/>
    <w:rsid w:val="00512B3A"/>
    <w:rsid w:val="00513078"/>
    <w:rsid w:val="0052309C"/>
    <w:rsid w:val="0052385E"/>
    <w:rsid w:val="00524F53"/>
    <w:rsid w:val="00541E99"/>
    <w:rsid w:val="005438F6"/>
    <w:rsid w:val="00547171"/>
    <w:rsid w:val="005554A5"/>
    <w:rsid w:val="00555905"/>
    <w:rsid w:val="005570E7"/>
    <w:rsid w:val="00557B74"/>
    <w:rsid w:val="00564D5B"/>
    <w:rsid w:val="00566499"/>
    <w:rsid w:val="00572E7B"/>
    <w:rsid w:val="00584045"/>
    <w:rsid w:val="005958AB"/>
    <w:rsid w:val="005A0DA3"/>
    <w:rsid w:val="005A36F5"/>
    <w:rsid w:val="005A692C"/>
    <w:rsid w:val="005C2A72"/>
    <w:rsid w:val="005E275F"/>
    <w:rsid w:val="005E2AA6"/>
    <w:rsid w:val="005F1893"/>
    <w:rsid w:val="005F3955"/>
    <w:rsid w:val="00623F79"/>
    <w:rsid w:val="00630CF6"/>
    <w:rsid w:val="00671046"/>
    <w:rsid w:val="006722E9"/>
    <w:rsid w:val="00675BB9"/>
    <w:rsid w:val="00692543"/>
    <w:rsid w:val="006A52B4"/>
    <w:rsid w:val="006C53AF"/>
    <w:rsid w:val="006E3308"/>
    <w:rsid w:val="006E3AE1"/>
    <w:rsid w:val="00734A35"/>
    <w:rsid w:val="007353D6"/>
    <w:rsid w:val="00752955"/>
    <w:rsid w:val="0076405B"/>
    <w:rsid w:val="00782329"/>
    <w:rsid w:val="00784268"/>
    <w:rsid w:val="00784392"/>
    <w:rsid w:val="007A0611"/>
    <w:rsid w:val="007A19B5"/>
    <w:rsid w:val="007A20A5"/>
    <w:rsid w:val="007A2246"/>
    <w:rsid w:val="007A7877"/>
    <w:rsid w:val="007B6B03"/>
    <w:rsid w:val="007B77F5"/>
    <w:rsid w:val="007C1958"/>
    <w:rsid w:val="007D08BF"/>
    <w:rsid w:val="007D79DB"/>
    <w:rsid w:val="007E7A5C"/>
    <w:rsid w:val="007F4A2D"/>
    <w:rsid w:val="008035AE"/>
    <w:rsid w:val="008037F4"/>
    <w:rsid w:val="00803D31"/>
    <w:rsid w:val="008117F2"/>
    <w:rsid w:val="0081544D"/>
    <w:rsid w:val="008304A8"/>
    <w:rsid w:val="00845C4D"/>
    <w:rsid w:val="00847B0D"/>
    <w:rsid w:val="00852163"/>
    <w:rsid w:val="00855008"/>
    <w:rsid w:val="00875547"/>
    <w:rsid w:val="00876CBC"/>
    <w:rsid w:val="00894532"/>
    <w:rsid w:val="008A1E55"/>
    <w:rsid w:val="008B2E6A"/>
    <w:rsid w:val="008B3187"/>
    <w:rsid w:val="008C78A1"/>
    <w:rsid w:val="008D1BF8"/>
    <w:rsid w:val="008E1EFC"/>
    <w:rsid w:val="008F2FFA"/>
    <w:rsid w:val="008F72AF"/>
    <w:rsid w:val="00900AEA"/>
    <w:rsid w:val="00901139"/>
    <w:rsid w:val="009066E9"/>
    <w:rsid w:val="0091080C"/>
    <w:rsid w:val="009313D9"/>
    <w:rsid w:val="00931F49"/>
    <w:rsid w:val="00935705"/>
    <w:rsid w:val="00943838"/>
    <w:rsid w:val="0096416C"/>
    <w:rsid w:val="00977603"/>
    <w:rsid w:val="00985530"/>
    <w:rsid w:val="009A3FD5"/>
    <w:rsid w:val="009B29BE"/>
    <w:rsid w:val="009B3E67"/>
    <w:rsid w:val="009B567E"/>
    <w:rsid w:val="009B6C0B"/>
    <w:rsid w:val="009F21B7"/>
    <w:rsid w:val="00A00291"/>
    <w:rsid w:val="00A143D6"/>
    <w:rsid w:val="00A42554"/>
    <w:rsid w:val="00A44082"/>
    <w:rsid w:val="00A779C3"/>
    <w:rsid w:val="00A8194D"/>
    <w:rsid w:val="00A847A8"/>
    <w:rsid w:val="00A8503C"/>
    <w:rsid w:val="00A85922"/>
    <w:rsid w:val="00A87A9D"/>
    <w:rsid w:val="00A93709"/>
    <w:rsid w:val="00A943D0"/>
    <w:rsid w:val="00A96713"/>
    <w:rsid w:val="00A9717B"/>
    <w:rsid w:val="00AC2D17"/>
    <w:rsid w:val="00AC44F9"/>
    <w:rsid w:val="00AD7F5E"/>
    <w:rsid w:val="00AE3775"/>
    <w:rsid w:val="00AE6AE4"/>
    <w:rsid w:val="00AE7342"/>
    <w:rsid w:val="00B05C86"/>
    <w:rsid w:val="00B07104"/>
    <w:rsid w:val="00B271A4"/>
    <w:rsid w:val="00B30F40"/>
    <w:rsid w:val="00B348E7"/>
    <w:rsid w:val="00B571F6"/>
    <w:rsid w:val="00B61A7F"/>
    <w:rsid w:val="00B627F6"/>
    <w:rsid w:val="00B64953"/>
    <w:rsid w:val="00B75419"/>
    <w:rsid w:val="00B903EF"/>
    <w:rsid w:val="00BA5770"/>
    <w:rsid w:val="00BC1682"/>
    <w:rsid w:val="00BC7F88"/>
    <w:rsid w:val="00BD4B25"/>
    <w:rsid w:val="00BD58E3"/>
    <w:rsid w:val="00C04FF1"/>
    <w:rsid w:val="00C23865"/>
    <w:rsid w:val="00C36E57"/>
    <w:rsid w:val="00C61F3F"/>
    <w:rsid w:val="00C750D4"/>
    <w:rsid w:val="00C8761E"/>
    <w:rsid w:val="00C92A7B"/>
    <w:rsid w:val="00C965E9"/>
    <w:rsid w:val="00C96A53"/>
    <w:rsid w:val="00CA2EF0"/>
    <w:rsid w:val="00CA6941"/>
    <w:rsid w:val="00CB0AD6"/>
    <w:rsid w:val="00CD1CB1"/>
    <w:rsid w:val="00CE082B"/>
    <w:rsid w:val="00CF2780"/>
    <w:rsid w:val="00CF57EC"/>
    <w:rsid w:val="00CF6250"/>
    <w:rsid w:val="00D12475"/>
    <w:rsid w:val="00D133C3"/>
    <w:rsid w:val="00D15B8A"/>
    <w:rsid w:val="00D15FC2"/>
    <w:rsid w:val="00D24E78"/>
    <w:rsid w:val="00D31BF3"/>
    <w:rsid w:val="00D33122"/>
    <w:rsid w:val="00D4095A"/>
    <w:rsid w:val="00D5107C"/>
    <w:rsid w:val="00D720E3"/>
    <w:rsid w:val="00D81085"/>
    <w:rsid w:val="00D85B74"/>
    <w:rsid w:val="00D91702"/>
    <w:rsid w:val="00DA6B6F"/>
    <w:rsid w:val="00DA6E40"/>
    <w:rsid w:val="00DD4B40"/>
    <w:rsid w:val="00DE0815"/>
    <w:rsid w:val="00DF1A45"/>
    <w:rsid w:val="00DF7381"/>
    <w:rsid w:val="00E217E2"/>
    <w:rsid w:val="00E3257D"/>
    <w:rsid w:val="00E32B1C"/>
    <w:rsid w:val="00E35047"/>
    <w:rsid w:val="00E44984"/>
    <w:rsid w:val="00E57EE8"/>
    <w:rsid w:val="00E70FB2"/>
    <w:rsid w:val="00E80C90"/>
    <w:rsid w:val="00E8542A"/>
    <w:rsid w:val="00E96D68"/>
    <w:rsid w:val="00EA0B1E"/>
    <w:rsid w:val="00EB010A"/>
    <w:rsid w:val="00EB2769"/>
    <w:rsid w:val="00EC4773"/>
    <w:rsid w:val="00EC5DAB"/>
    <w:rsid w:val="00ED7BCD"/>
    <w:rsid w:val="00EE4B39"/>
    <w:rsid w:val="00EF2B82"/>
    <w:rsid w:val="00EF31AE"/>
    <w:rsid w:val="00F11DD0"/>
    <w:rsid w:val="00F125AE"/>
    <w:rsid w:val="00F153E1"/>
    <w:rsid w:val="00F22A23"/>
    <w:rsid w:val="00F232D2"/>
    <w:rsid w:val="00F30ED5"/>
    <w:rsid w:val="00F35947"/>
    <w:rsid w:val="00F36971"/>
    <w:rsid w:val="00F372FE"/>
    <w:rsid w:val="00F37643"/>
    <w:rsid w:val="00F37EF1"/>
    <w:rsid w:val="00F435C2"/>
    <w:rsid w:val="00F445E8"/>
    <w:rsid w:val="00F71688"/>
    <w:rsid w:val="00F800B8"/>
    <w:rsid w:val="00FA05A7"/>
    <w:rsid w:val="00FA5AE0"/>
    <w:rsid w:val="00FA7F29"/>
    <w:rsid w:val="00FB1AE2"/>
    <w:rsid w:val="00FB659A"/>
    <w:rsid w:val="00FC0B73"/>
    <w:rsid w:val="00FC0DF6"/>
    <w:rsid w:val="00FE2140"/>
    <w:rsid w:val="00FE359F"/>
    <w:rsid w:val="00FE4FEB"/>
    <w:rsid w:val="00FE6C2E"/>
    <w:rsid w:val="00FE6FF0"/>
    <w:rsid w:val="00FF2E7B"/>
    <w:rsid w:val="00FF32EA"/>
    <w:rsid w:val="00FF7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8" type="connector" idref="#Прямая со стрелкой 8"/>
        <o:r id="V:Rule9" type="connector" idref="#Прямая со стрелкой 7"/>
        <o:r id="V:Rule10" type="connector" idref="#Прямая со стрелкой 4"/>
        <o:r id="V:Rule11" type="connector" idref="#Прямая со стрелкой 2"/>
        <o:r id="V:Rule12" type="connector" idref="#Прямая со стрелкой 6"/>
        <o:r id="V:Rule13" type="connector" idref="#Прямая со стрелкой 5"/>
        <o:r id="V:Rule14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53"/>
    <w:pPr>
      <w:widowControl w:val="0"/>
      <w:spacing w:before="20" w:after="0" w:line="240" w:lineRule="auto"/>
    </w:pPr>
    <w:rPr>
      <w:rFonts w:eastAsia="Times New Roman" w:cs="Times New Roman"/>
      <w:sz w:val="16"/>
      <w:szCs w:val="16"/>
      <w:lang w:eastAsia="ru-RU"/>
    </w:rPr>
  </w:style>
  <w:style w:type="paragraph" w:styleId="1">
    <w:name w:val="heading 1"/>
    <w:basedOn w:val="a"/>
    <w:next w:val="a"/>
    <w:link w:val="10"/>
    <w:qFormat/>
    <w:rsid w:val="00C96A53"/>
    <w:pPr>
      <w:keepNext/>
      <w:widowControl/>
      <w:spacing w:before="0"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96A53"/>
    <w:pPr>
      <w:keepNext/>
      <w:widowControl/>
      <w:spacing w:before="0"/>
      <w:ind w:right="-41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96A53"/>
    <w:pPr>
      <w:keepNext/>
      <w:widowControl/>
      <w:spacing w:before="0"/>
      <w:ind w:right="-41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C96A53"/>
    <w:pPr>
      <w:keepNext/>
      <w:widowControl/>
      <w:spacing w:before="0"/>
      <w:ind w:right="-410" w:firstLine="709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6A53"/>
    <w:rPr>
      <w:rFonts w:eastAsia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96A53"/>
    <w:rPr>
      <w:rFonts w:eastAsia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96A53"/>
    <w:rPr>
      <w:rFonts w:eastAsia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C96A53"/>
    <w:rPr>
      <w:rFonts w:eastAsia="Times New Roman" w:cs="Times New Roman"/>
      <w:sz w:val="28"/>
      <w:szCs w:val="28"/>
      <w:lang w:eastAsia="ru-RU"/>
    </w:rPr>
  </w:style>
  <w:style w:type="character" w:styleId="a3">
    <w:name w:val="Hyperlink"/>
    <w:basedOn w:val="a0"/>
    <w:unhideWhenUsed/>
    <w:rsid w:val="00C96A53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A53"/>
    <w:rPr>
      <w:color w:val="800080" w:themeColor="followedHyperlink"/>
      <w:u w:val="single"/>
    </w:rPr>
  </w:style>
  <w:style w:type="paragraph" w:styleId="a5">
    <w:name w:val="header"/>
    <w:basedOn w:val="a"/>
    <w:link w:val="a6"/>
    <w:semiHidden/>
    <w:unhideWhenUsed/>
    <w:rsid w:val="00C96A53"/>
    <w:pPr>
      <w:widowControl/>
      <w:tabs>
        <w:tab w:val="center" w:pos="4677"/>
        <w:tab w:val="right" w:pos="9355"/>
      </w:tabs>
      <w:spacing w:before="0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C96A53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semiHidden/>
    <w:unhideWhenUsed/>
    <w:rsid w:val="00C96A53"/>
    <w:pPr>
      <w:widowControl/>
      <w:tabs>
        <w:tab w:val="center" w:pos="4677"/>
        <w:tab w:val="right" w:pos="9355"/>
      </w:tabs>
      <w:spacing w:before="0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semiHidden/>
    <w:rsid w:val="00C96A53"/>
    <w:rPr>
      <w:rFonts w:eastAsia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C96A53"/>
    <w:pPr>
      <w:widowControl/>
      <w:spacing w:before="0"/>
      <w:jc w:val="center"/>
    </w:pPr>
    <w:rPr>
      <w:b/>
      <w:bCs/>
      <w:sz w:val="24"/>
      <w:szCs w:val="24"/>
    </w:rPr>
  </w:style>
  <w:style w:type="character" w:customStyle="1" w:styleId="aa">
    <w:name w:val="Основной текст Знак"/>
    <w:basedOn w:val="a0"/>
    <w:link w:val="a9"/>
    <w:semiHidden/>
    <w:rsid w:val="00C96A53"/>
    <w:rPr>
      <w:rFonts w:eastAsia="Times New Roman" w:cs="Times New Roman"/>
      <w:b/>
      <w:bCs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C96A53"/>
    <w:pPr>
      <w:widowControl/>
      <w:spacing w:before="0"/>
      <w:ind w:firstLine="567"/>
    </w:pPr>
    <w:rPr>
      <w:b/>
      <w:bCs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semiHidden/>
    <w:rsid w:val="00C96A53"/>
    <w:rPr>
      <w:rFonts w:eastAsia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96A53"/>
    <w:pPr>
      <w:widowControl/>
      <w:spacing w:before="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semiHidden/>
    <w:rsid w:val="00C96A53"/>
    <w:rPr>
      <w:rFonts w:eastAsia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semiHidden/>
    <w:unhideWhenUsed/>
    <w:rsid w:val="00C96A53"/>
    <w:pPr>
      <w:widowControl/>
      <w:spacing w:before="0"/>
      <w:ind w:firstLine="567"/>
      <w:jc w:val="both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C96A53"/>
    <w:rPr>
      <w:rFonts w:eastAsia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semiHidden/>
    <w:unhideWhenUsed/>
    <w:rsid w:val="00C96A53"/>
    <w:pPr>
      <w:widowControl/>
      <w:spacing w:before="0"/>
    </w:pPr>
    <w:rPr>
      <w:rFonts w:ascii="Tahoma" w:hAnsi="Tahoma" w:cs="Tahoma"/>
    </w:rPr>
  </w:style>
  <w:style w:type="character" w:customStyle="1" w:styleId="ae">
    <w:name w:val="Текст выноски Знак"/>
    <w:basedOn w:val="a0"/>
    <w:link w:val="ad"/>
    <w:semiHidden/>
    <w:rsid w:val="00C96A53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C96A53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1">
    <w:name w:val="Знак1"/>
    <w:basedOn w:val="a"/>
    <w:rsid w:val="00C96A53"/>
    <w:pPr>
      <w:widowControl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C96A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ing">
    <w:name w:val="Heading"/>
    <w:rsid w:val="00C96A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0">
    <w:name w:val="Знак"/>
    <w:basedOn w:val="a"/>
    <w:rsid w:val="00C96A53"/>
    <w:pPr>
      <w:widowControl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1">
    <w:name w:val="Нормальный (таблица)"/>
    <w:basedOn w:val="a"/>
    <w:next w:val="a"/>
    <w:rsid w:val="00C96A53"/>
    <w:pPr>
      <w:widowControl/>
      <w:autoSpaceDE w:val="0"/>
      <w:autoSpaceDN w:val="0"/>
      <w:adjustRightInd w:val="0"/>
      <w:spacing w:before="0"/>
      <w:jc w:val="both"/>
    </w:pPr>
    <w:rPr>
      <w:rFonts w:ascii="Arial" w:hAnsi="Arial" w:cs="Arial"/>
      <w:sz w:val="24"/>
      <w:szCs w:val="24"/>
    </w:rPr>
  </w:style>
  <w:style w:type="paragraph" w:customStyle="1" w:styleId="af2">
    <w:name w:val="Прижатый влево"/>
    <w:basedOn w:val="a"/>
    <w:next w:val="a"/>
    <w:rsid w:val="00C96A53"/>
    <w:pPr>
      <w:widowControl/>
      <w:autoSpaceDE w:val="0"/>
      <w:autoSpaceDN w:val="0"/>
      <w:adjustRightInd w:val="0"/>
      <w:spacing w:before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96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6A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rsid w:val="00C96A53"/>
    <w:pPr>
      <w:widowControl/>
      <w:suppressAutoHyphens/>
      <w:autoSpaceDE w:val="0"/>
      <w:spacing w:before="0"/>
      <w:ind w:firstLine="720"/>
      <w:jc w:val="both"/>
    </w:pPr>
    <w:rPr>
      <w:color w:val="000000"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C96A53"/>
    <w:pPr>
      <w:widowControl/>
      <w:suppressAutoHyphens/>
      <w:autoSpaceDE w:val="0"/>
      <w:spacing w:before="0"/>
      <w:jc w:val="both"/>
    </w:pPr>
    <w:rPr>
      <w:color w:val="000000"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C96A53"/>
    <w:pPr>
      <w:widowControl/>
      <w:suppressAutoHyphens/>
      <w:autoSpaceDE w:val="0"/>
      <w:spacing w:before="0"/>
      <w:ind w:firstLine="708"/>
      <w:jc w:val="both"/>
    </w:pPr>
    <w:rPr>
      <w:color w:val="000000"/>
      <w:sz w:val="28"/>
      <w:szCs w:val="28"/>
      <w:lang w:eastAsia="ar-SA"/>
    </w:rPr>
  </w:style>
  <w:style w:type="paragraph" w:customStyle="1" w:styleId="210">
    <w:name w:val="Основной текст с отступом 21"/>
    <w:basedOn w:val="a"/>
    <w:rsid w:val="00C96A53"/>
    <w:pPr>
      <w:widowControl/>
      <w:suppressAutoHyphens/>
      <w:spacing w:before="0"/>
      <w:ind w:firstLine="851"/>
    </w:pPr>
    <w:rPr>
      <w:sz w:val="28"/>
      <w:szCs w:val="20"/>
      <w:lang w:eastAsia="ar-SA"/>
    </w:rPr>
  </w:style>
  <w:style w:type="paragraph" w:customStyle="1" w:styleId="ConsPlusCell">
    <w:name w:val="ConsPlusCell"/>
    <w:rsid w:val="00C96A5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basedOn w:val="a0"/>
    <w:semiHidden/>
    <w:unhideWhenUsed/>
    <w:rsid w:val="00C96A53"/>
    <w:rPr>
      <w:rFonts w:ascii="Times New Roman" w:hAnsi="Times New Roman" w:cs="Times New Roman" w:hint="default"/>
    </w:rPr>
  </w:style>
  <w:style w:type="character" w:customStyle="1" w:styleId="af4">
    <w:name w:val="Гипертекстовая ссылка"/>
    <w:basedOn w:val="a0"/>
    <w:rsid w:val="00C96A53"/>
    <w:rPr>
      <w:rFonts w:ascii="Times New Roman" w:hAnsi="Times New Roman" w:cs="Times New Roman" w:hint="default"/>
      <w:color w:val="008000"/>
    </w:rPr>
  </w:style>
  <w:style w:type="table" w:styleId="af5">
    <w:name w:val="Table Grid"/>
    <w:basedOn w:val="a1"/>
    <w:rsid w:val="00C96A5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basedOn w:val="a"/>
    <w:rsid w:val="001A6C13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53"/>
    <w:pPr>
      <w:widowControl w:val="0"/>
      <w:spacing w:before="20" w:after="0" w:line="240" w:lineRule="auto"/>
    </w:pPr>
    <w:rPr>
      <w:rFonts w:eastAsia="Times New Roman" w:cs="Times New Roman"/>
      <w:sz w:val="16"/>
      <w:szCs w:val="16"/>
      <w:lang w:eastAsia="ru-RU"/>
    </w:rPr>
  </w:style>
  <w:style w:type="paragraph" w:styleId="1">
    <w:name w:val="heading 1"/>
    <w:basedOn w:val="a"/>
    <w:next w:val="a"/>
    <w:link w:val="10"/>
    <w:qFormat/>
    <w:rsid w:val="00C96A53"/>
    <w:pPr>
      <w:keepNext/>
      <w:widowControl/>
      <w:spacing w:before="0"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96A53"/>
    <w:pPr>
      <w:keepNext/>
      <w:widowControl/>
      <w:spacing w:before="0"/>
      <w:ind w:right="-41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96A53"/>
    <w:pPr>
      <w:keepNext/>
      <w:widowControl/>
      <w:spacing w:before="0"/>
      <w:ind w:right="-41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C96A53"/>
    <w:pPr>
      <w:keepNext/>
      <w:widowControl/>
      <w:spacing w:before="0"/>
      <w:ind w:right="-410" w:firstLine="709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6A53"/>
    <w:rPr>
      <w:rFonts w:eastAsia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96A53"/>
    <w:rPr>
      <w:rFonts w:eastAsia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96A53"/>
    <w:rPr>
      <w:rFonts w:eastAsia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C96A53"/>
    <w:rPr>
      <w:rFonts w:eastAsia="Times New Roman" w:cs="Times New Roman"/>
      <w:sz w:val="28"/>
      <w:szCs w:val="28"/>
      <w:lang w:eastAsia="ru-RU"/>
    </w:rPr>
  </w:style>
  <w:style w:type="character" w:styleId="a3">
    <w:name w:val="Hyperlink"/>
    <w:basedOn w:val="a0"/>
    <w:unhideWhenUsed/>
    <w:rsid w:val="00C96A53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A53"/>
    <w:rPr>
      <w:color w:val="800080" w:themeColor="followedHyperlink"/>
      <w:u w:val="single"/>
    </w:rPr>
  </w:style>
  <w:style w:type="paragraph" w:styleId="a5">
    <w:name w:val="header"/>
    <w:basedOn w:val="a"/>
    <w:link w:val="a6"/>
    <w:semiHidden/>
    <w:unhideWhenUsed/>
    <w:rsid w:val="00C96A53"/>
    <w:pPr>
      <w:widowControl/>
      <w:tabs>
        <w:tab w:val="center" w:pos="4677"/>
        <w:tab w:val="right" w:pos="9355"/>
      </w:tabs>
      <w:spacing w:before="0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C96A53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semiHidden/>
    <w:unhideWhenUsed/>
    <w:rsid w:val="00C96A53"/>
    <w:pPr>
      <w:widowControl/>
      <w:tabs>
        <w:tab w:val="center" w:pos="4677"/>
        <w:tab w:val="right" w:pos="9355"/>
      </w:tabs>
      <w:spacing w:before="0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semiHidden/>
    <w:rsid w:val="00C96A53"/>
    <w:rPr>
      <w:rFonts w:eastAsia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C96A53"/>
    <w:pPr>
      <w:widowControl/>
      <w:spacing w:before="0"/>
      <w:jc w:val="center"/>
    </w:pPr>
    <w:rPr>
      <w:b/>
      <w:bCs/>
      <w:sz w:val="24"/>
      <w:szCs w:val="24"/>
    </w:rPr>
  </w:style>
  <w:style w:type="character" w:customStyle="1" w:styleId="aa">
    <w:name w:val="Основной текст Знак"/>
    <w:basedOn w:val="a0"/>
    <w:link w:val="a9"/>
    <w:semiHidden/>
    <w:rsid w:val="00C96A53"/>
    <w:rPr>
      <w:rFonts w:eastAsia="Times New Roman" w:cs="Times New Roman"/>
      <w:b/>
      <w:bCs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C96A53"/>
    <w:pPr>
      <w:widowControl/>
      <w:spacing w:before="0"/>
      <w:ind w:firstLine="567"/>
    </w:pPr>
    <w:rPr>
      <w:b/>
      <w:bCs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semiHidden/>
    <w:rsid w:val="00C96A53"/>
    <w:rPr>
      <w:rFonts w:eastAsia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96A53"/>
    <w:pPr>
      <w:widowControl/>
      <w:spacing w:before="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semiHidden/>
    <w:rsid w:val="00C96A53"/>
    <w:rPr>
      <w:rFonts w:eastAsia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semiHidden/>
    <w:unhideWhenUsed/>
    <w:rsid w:val="00C96A53"/>
    <w:pPr>
      <w:widowControl/>
      <w:spacing w:before="0"/>
      <w:ind w:firstLine="567"/>
      <w:jc w:val="both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C96A53"/>
    <w:rPr>
      <w:rFonts w:eastAsia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semiHidden/>
    <w:unhideWhenUsed/>
    <w:rsid w:val="00C96A53"/>
    <w:pPr>
      <w:widowControl/>
      <w:spacing w:before="0"/>
    </w:pPr>
    <w:rPr>
      <w:rFonts w:ascii="Tahoma" w:hAnsi="Tahoma" w:cs="Tahoma"/>
    </w:rPr>
  </w:style>
  <w:style w:type="character" w:customStyle="1" w:styleId="ae">
    <w:name w:val="Текст выноски Знак"/>
    <w:basedOn w:val="a0"/>
    <w:link w:val="ad"/>
    <w:semiHidden/>
    <w:rsid w:val="00C96A53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qFormat/>
    <w:rsid w:val="00C96A53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1">
    <w:name w:val="Знак1"/>
    <w:basedOn w:val="a"/>
    <w:rsid w:val="00C96A53"/>
    <w:pPr>
      <w:widowControl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C96A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ing">
    <w:name w:val="Heading"/>
    <w:rsid w:val="00C96A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0">
    <w:name w:val="Знак"/>
    <w:basedOn w:val="a"/>
    <w:rsid w:val="00C96A53"/>
    <w:pPr>
      <w:widowControl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1">
    <w:name w:val="Нормальный (таблица)"/>
    <w:basedOn w:val="a"/>
    <w:next w:val="a"/>
    <w:rsid w:val="00C96A53"/>
    <w:pPr>
      <w:widowControl/>
      <w:autoSpaceDE w:val="0"/>
      <w:autoSpaceDN w:val="0"/>
      <w:adjustRightInd w:val="0"/>
      <w:spacing w:before="0"/>
      <w:jc w:val="both"/>
    </w:pPr>
    <w:rPr>
      <w:rFonts w:ascii="Arial" w:hAnsi="Arial" w:cs="Arial"/>
      <w:sz w:val="24"/>
      <w:szCs w:val="24"/>
    </w:rPr>
  </w:style>
  <w:style w:type="paragraph" w:customStyle="1" w:styleId="af2">
    <w:name w:val="Прижатый влево"/>
    <w:basedOn w:val="a"/>
    <w:next w:val="a"/>
    <w:rsid w:val="00C96A53"/>
    <w:pPr>
      <w:widowControl/>
      <w:autoSpaceDE w:val="0"/>
      <w:autoSpaceDN w:val="0"/>
      <w:adjustRightInd w:val="0"/>
      <w:spacing w:before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96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6A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rsid w:val="00C96A53"/>
    <w:pPr>
      <w:widowControl/>
      <w:suppressAutoHyphens/>
      <w:autoSpaceDE w:val="0"/>
      <w:spacing w:before="0"/>
      <w:ind w:firstLine="720"/>
      <w:jc w:val="both"/>
    </w:pPr>
    <w:rPr>
      <w:color w:val="000000"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C96A53"/>
    <w:pPr>
      <w:widowControl/>
      <w:suppressAutoHyphens/>
      <w:autoSpaceDE w:val="0"/>
      <w:spacing w:before="0"/>
      <w:jc w:val="both"/>
    </w:pPr>
    <w:rPr>
      <w:color w:val="000000"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C96A53"/>
    <w:pPr>
      <w:widowControl/>
      <w:suppressAutoHyphens/>
      <w:autoSpaceDE w:val="0"/>
      <w:spacing w:before="0"/>
      <w:ind w:firstLine="708"/>
      <w:jc w:val="both"/>
    </w:pPr>
    <w:rPr>
      <w:color w:val="000000"/>
      <w:sz w:val="28"/>
      <w:szCs w:val="28"/>
      <w:lang w:eastAsia="ar-SA"/>
    </w:rPr>
  </w:style>
  <w:style w:type="paragraph" w:customStyle="1" w:styleId="210">
    <w:name w:val="Основной текст с отступом 21"/>
    <w:basedOn w:val="a"/>
    <w:rsid w:val="00C96A53"/>
    <w:pPr>
      <w:widowControl/>
      <w:suppressAutoHyphens/>
      <w:spacing w:before="0"/>
      <w:ind w:firstLine="851"/>
    </w:pPr>
    <w:rPr>
      <w:sz w:val="28"/>
      <w:szCs w:val="20"/>
      <w:lang w:eastAsia="ar-SA"/>
    </w:rPr>
  </w:style>
  <w:style w:type="paragraph" w:customStyle="1" w:styleId="ConsPlusCell">
    <w:name w:val="ConsPlusCell"/>
    <w:rsid w:val="00C96A5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basedOn w:val="a0"/>
    <w:semiHidden/>
    <w:unhideWhenUsed/>
    <w:rsid w:val="00C96A53"/>
    <w:rPr>
      <w:rFonts w:ascii="Times New Roman" w:hAnsi="Times New Roman" w:cs="Times New Roman" w:hint="default"/>
    </w:rPr>
  </w:style>
  <w:style w:type="character" w:customStyle="1" w:styleId="af4">
    <w:name w:val="Гипертекстовая ссылка"/>
    <w:basedOn w:val="a0"/>
    <w:rsid w:val="00C96A53"/>
    <w:rPr>
      <w:rFonts w:ascii="Times New Roman" w:hAnsi="Times New Roman" w:cs="Times New Roman" w:hint="default"/>
      <w:color w:val="008000"/>
    </w:rPr>
  </w:style>
  <w:style w:type="table" w:styleId="af5">
    <w:name w:val="Table Grid"/>
    <w:basedOn w:val="a1"/>
    <w:rsid w:val="00C96A5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74011609" TargetMode="External"/><Relationship Id="rId13" Type="http://schemas.openxmlformats.org/officeDocument/2006/relationships/hyperlink" Target="mailto:admindtk@online.debryan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74017703" TargetMode="External"/><Relationship Id="rId12" Type="http://schemas.openxmlformats.org/officeDocument/2006/relationships/hyperlink" Target="mailto:admindtk@online.debryansk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07664" TargetMode="External"/><Relationship Id="rId11" Type="http://schemas.openxmlformats.org/officeDocument/2006/relationships/hyperlink" Target="mailto:sectortrud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7400675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7401729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69BEF-1722-43F7-9DC7-FAC0845E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7476</Words>
  <Characters>42617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SND</dc:creator>
  <cp:lastModifiedBy>SkyNet</cp:lastModifiedBy>
  <cp:revision>2</cp:revision>
  <cp:lastPrinted>2014-08-18T05:41:00Z</cp:lastPrinted>
  <dcterms:created xsi:type="dcterms:W3CDTF">2020-11-19T04:21:00Z</dcterms:created>
  <dcterms:modified xsi:type="dcterms:W3CDTF">2020-11-19T04:21:00Z</dcterms:modified>
</cp:coreProperties>
</file>