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948" w:rsidRPr="00FB5F4B" w:rsidRDefault="002A3948" w:rsidP="002A39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A3948" w:rsidRPr="00FB5F4B" w:rsidRDefault="002A3948" w:rsidP="002A394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</w:t>
      </w:r>
    </w:p>
    <w:p w:rsidR="002A3948" w:rsidRPr="00FB5F4B" w:rsidRDefault="002A3948" w:rsidP="002A394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распоряжением</w:t>
      </w:r>
    </w:p>
    <w:p w:rsidR="002A3948" w:rsidRPr="00FB5F4B" w:rsidRDefault="002A3948" w:rsidP="002A394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B5F4B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2A3948" w:rsidRPr="00FB5F4B" w:rsidRDefault="002A3948" w:rsidP="002A394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Дятьковского района</w:t>
      </w:r>
    </w:p>
    <w:p w:rsidR="002A3948" w:rsidRDefault="002A3948" w:rsidP="002A394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B5F4B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«__»__________________2020г.</w:t>
      </w:r>
    </w:p>
    <w:p w:rsidR="002A3948" w:rsidRPr="00FB5F4B" w:rsidRDefault="002A3948" w:rsidP="002A394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№_____________</w:t>
      </w:r>
    </w:p>
    <w:p w:rsidR="002A3948" w:rsidRPr="00FB5F4B" w:rsidRDefault="002A3948" w:rsidP="002A39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A3948" w:rsidRPr="00FB5F4B" w:rsidRDefault="002A3948" w:rsidP="002A394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30"/>
      <w:bookmarkEnd w:id="1"/>
      <w:r w:rsidRPr="00FB5F4B">
        <w:rPr>
          <w:rFonts w:ascii="Times New Roman" w:hAnsi="Times New Roman" w:cs="Times New Roman"/>
          <w:sz w:val="24"/>
          <w:szCs w:val="24"/>
        </w:rPr>
        <w:t>ПОЛОЖЕНИЕ</w:t>
      </w:r>
    </w:p>
    <w:p w:rsidR="002A3948" w:rsidRPr="00FB5F4B" w:rsidRDefault="002A3948" w:rsidP="002A394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B5F4B">
        <w:rPr>
          <w:rFonts w:ascii="Times New Roman" w:hAnsi="Times New Roman" w:cs="Times New Roman"/>
          <w:sz w:val="24"/>
          <w:szCs w:val="24"/>
        </w:rPr>
        <w:t xml:space="preserve">О СЕКТОРЕ </w:t>
      </w:r>
      <w:r>
        <w:rPr>
          <w:rFonts w:ascii="Times New Roman" w:hAnsi="Times New Roman" w:cs="Times New Roman"/>
          <w:sz w:val="24"/>
          <w:szCs w:val="24"/>
        </w:rPr>
        <w:t>ПО ФИЗИЧЕСКОЙ КУЛЬТУРЕ, СПОРТУ И МОЛОДЕЖИ АДМИНИСТРАЦИИ ДЯТЬКОВСКОГО РАЙОНА</w:t>
      </w:r>
    </w:p>
    <w:p w:rsidR="002A3948" w:rsidRPr="00FB5F4B" w:rsidRDefault="002A3948" w:rsidP="002A39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A3948" w:rsidRPr="00FB5F4B" w:rsidRDefault="002A3948" w:rsidP="002A3948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B5F4B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2A3948" w:rsidRPr="00FB5F4B" w:rsidRDefault="002A3948" w:rsidP="002A39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A3948" w:rsidRDefault="002A3948" w:rsidP="002A39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76B8">
        <w:rPr>
          <w:rFonts w:ascii="Times New Roman" w:eastAsia="Calibri" w:hAnsi="Times New Roman" w:cs="Times New Roman"/>
          <w:sz w:val="24"/>
          <w:szCs w:val="24"/>
        </w:rPr>
        <w:t xml:space="preserve">1.1. </w:t>
      </w:r>
      <w:r w:rsidRPr="00B56417">
        <w:rPr>
          <w:rFonts w:ascii="Times New Roman" w:eastAsia="Calibri" w:hAnsi="Times New Roman" w:cs="Times New Roman"/>
          <w:sz w:val="24"/>
          <w:szCs w:val="24"/>
        </w:rPr>
        <w:t>Настоящее Положение устанавливает порядок организации и деятельности сектора по физической культуре, спорту и молодежи администрации Дятьковского района (далее - сектор), определяет его цели, задачи, функции, права и ответственность.</w:t>
      </w:r>
    </w:p>
    <w:p w:rsidR="002A3948" w:rsidRPr="00B56417" w:rsidRDefault="002A3948" w:rsidP="002A39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6417">
        <w:rPr>
          <w:rFonts w:ascii="Times New Roman" w:hAnsi="Times New Roman" w:cs="Times New Roman"/>
          <w:sz w:val="24"/>
          <w:szCs w:val="24"/>
        </w:rPr>
        <w:t xml:space="preserve">1.2. Сектор </w:t>
      </w:r>
      <w:r w:rsidRPr="00B56417">
        <w:rPr>
          <w:rFonts w:ascii="Times New Roman" w:eastAsia="Calibri" w:hAnsi="Times New Roman" w:cs="Times New Roman"/>
          <w:sz w:val="24"/>
          <w:szCs w:val="24"/>
        </w:rPr>
        <w:t>по физической культуре, спорту и молодежи</w:t>
      </w:r>
      <w:r w:rsidRPr="00B56417">
        <w:rPr>
          <w:rFonts w:ascii="Times New Roman" w:hAnsi="Times New Roman" w:cs="Times New Roman"/>
          <w:sz w:val="24"/>
          <w:szCs w:val="24"/>
        </w:rPr>
        <w:t xml:space="preserve"> администрации Дятьковского района является структурным подразделением администрации Дятьковского района, осуществляющим </w:t>
      </w:r>
      <w:r>
        <w:rPr>
          <w:rFonts w:ascii="Times New Roman" w:hAnsi="Times New Roman" w:cs="Times New Roman"/>
          <w:sz w:val="24"/>
          <w:szCs w:val="24"/>
        </w:rPr>
        <w:t>государственную</w:t>
      </w:r>
      <w:r w:rsidRPr="00B56417">
        <w:rPr>
          <w:rFonts w:ascii="Times New Roman" w:hAnsi="Times New Roman" w:cs="Times New Roman"/>
          <w:sz w:val="24"/>
          <w:szCs w:val="24"/>
        </w:rPr>
        <w:t xml:space="preserve"> политику в области физ</w:t>
      </w:r>
      <w:r>
        <w:rPr>
          <w:rFonts w:ascii="Times New Roman" w:hAnsi="Times New Roman" w:cs="Times New Roman"/>
          <w:sz w:val="24"/>
          <w:szCs w:val="24"/>
        </w:rPr>
        <w:t>ической культуры</w:t>
      </w:r>
      <w:r w:rsidRPr="00B56417">
        <w:rPr>
          <w:rFonts w:ascii="Times New Roman" w:hAnsi="Times New Roman" w:cs="Times New Roman"/>
          <w:sz w:val="24"/>
          <w:szCs w:val="24"/>
        </w:rPr>
        <w:t>, спорта и молодежи.</w:t>
      </w:r>
    </w:p>
    <w:p w:rsidR="002A3948" w:rsidRPr="00B56417" w:rsidRDefault="002A3948" w:rsidP="002A39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6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Сектор </w:t>
      </w:r>
      <w:r w:rsidRPr="00B56417">
        <w:rPr>
          <w:rFonts w:ascii="Times New Roman" w:eastAsia="Calibri" w:hAnsi="Times New Roman" w:cs="Times New Roman"/>
          <w:sz w:val="24"/>
          <w:szCs w:val="24"/>
        </w:rPr>
        <w:t>подотчетен и подконтролен непосредственно заместителю главы администрации Дятьковского района</w:t>
      </w:r>
      <w:r>
        <w:rPr>
          <w:rFonts w:ascii="Times New Roman" w:eastAsia="Calibri" w:hAnsi="Times New Roman" w:cs="Times New Roman"/>
          <w:sz w:val="24"/>
          <w:szCs w:val="24"/>
        </w:rPr>
        <w:t>, курирующему данное направление</w:t>
      </w:r>
      <w:r w:rsidRPr="00B56417">
        <w:rPr>
          <w:rFonts w:ascii="Times New Roman" w:eastAsia="Calibri" w:hAnsi="Times New Roman" w:cs="Times New Roman"/>
          <w:sz w:val="24"/>
          <w:szCs w:val="24"/>
        </w:rPr>
        <w:t xml:space="preserve">, а также </w:t>
      </w:r>
      <w:r w:rsidRPr="00B56417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главе администрации Дятьковского района.</w:t>
      </w:r>
    </w:p>
    <w:p w:rsidR="002A3948" w:rsidRDefault="002A3948" w:rsidP="002A39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6417">
        <w:rPr>
          <w:rFonts w:ascii="Times New Roman" w:eastAsia="Calibri" w:hAnsi="Times New Roman" w:cs="Times New Roman"/>
          <w:sz w:val="24"/>
          <w:szCs w:val="24"/>
        </w:rPr>
        <w:t>1.4. Сектор возглавляет заведующий сектором, который назначается на должность и освобождается от должности  главой администрации. Заведующий сектором</w:t>
      </w:r>
      <w:r w:rsidRPr="006676B8">
        <w:rPr>
          <w:rFonts w:ascii="Times New Roman" w:eastAsia="Calibri" w:hAnsi="Times New Roman" w:cs="Times New Roman"/>
          <w:sz w:val="24"/>
          <w:szCs w:val="24"/>
        </w:rPr>
        <w:t xml:space="preserve"> организует работу </w:t>
      </w:r>
      <w:r>
        <w:rPr>
          <w:rFonts w:ascii="Times New Roman" w:eastAsia="Calibri" w:hAnsi="Times New Roman" w:cs="Times New Roman"/>
          <w:sz w:val="24"/>
          <w:szCs w:val="24"/>
        </w:rPr>
        <w:t>сектора</w:t>
      </w:r>
      <w:r w:rsidRPr="006676B8">
        <w:rPr>
          <w:rFonts w:ascii="Times New Roman" w:eastAsia="Calibri" w:hAnsi="Times New Roman" w:cs="Times New Roman"/>
          <w:sz w:val="24"/>
          <w:szCs w:val="24"/>
        </w:rPr>
        <w:t xml:space="preserve"> в соответствии с настоящим положением и должностными инструкциями.</w:t>
      </w:r>
    </w:p>
    <w:p w:rsidR="002A3948" w:rsidRPr="006676B8" w:rsidRDefault="002A3948" w:rsidP="002A39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76B8">
        <w:rPr>
          <w:rFonts w:ascii="Times New Roman" w:eastAsia="Calibri" w:hAnsi="Times New Roman" w:cs="Times New Roman"/>
          <w:sz w:val="24"/>
          <w:szCs w:val="24"/>
        </w:rPr>
        <w:t>1.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6676B8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>Сектор</w:t>
      </w:r>
      <w:r w:rsidRPr="006676B8">
        <w:rPr>
          <w:rFonts w:ascii="Times New Roman" w:eastAsia="Calibri" w:hAnsi="Times New Roman" w:cs="Times New Roman"/>
          <w:sz w:val="24"/>
          <w:szCs w:val="24"/>
        </w:rPr>
        <w:t xml:space="preserve"> взаимодействует с другими структурными подразделениями администрации, органами местного самоуправления Дятьковского района, городских и сельских поселений Дятьковского района, с органами государственной власти, учреждениями и организациями всех форм собственности, расположенными на территории Дятьковского муниципального района.</w:t>
      </w:r>
    </w:p>
    <w:p w:rsidR="002A3948" w:rsidRPr="00FB5F4B" w:rsidRDefault="002A3948" w:rsidP="002A39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A3948" w:rsidRPr="00FB5F4B" w:rsidRDefault="002A3948" w:rsidP="002A3948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B5F4B">
        <w:rPr>
          <w:rFonts w:ascii="Times New Roman" w:hAnsi="Times New Roman" w:cs="Times New Roman"/>
          <w:sz w:val="24"/>
          <w:szCs w:val="24"/>
        </w:rPr>
        <w:t>II. Основные задачи</w:t>
      </w:r>
    </w:p>
    <w:p w:rsidR="002A3948" w:rsidRPr="00FB5F4B" w:rsidRDefault="002A3948" w:rsidP="002A39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A3948" w:rsidRDefault="002A3948" w:rsidP="002A39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56417">
        <w:rPr>
          <w:rFonts w:ascii="Times New Roman" w:hAnsi="Times New Roman" w:cs="Times New Roman"/>
          <w:sz w:val="24"/>
          <w:szCs w:val="24"/>
        </w:rPr>
        <w:t>Основными задачами Сектора являются:</w:t>
      </w:r>
    </w:p>
    <w:p w:rsidR="002A3948" w:rsidRDefault="002A3948" w:rsidP="002A3948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 w:cs="Times New Roman"/>
          <w:sz w:val="24"/>
          <w:szCs w:val="24"/>
        </w:rPr>
        <w:t xml:space="preserve">2.1. </w:t>
      </w: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>О</w:t>
      </w:r>
      <w:r w:rsidRPr="00B56417">
        <w:rPr>
          <w:rFonts w:ascii="Times New Roman" w:hAnsi="Times New Roman" w:cs="Times New Roman"/>
          <w:color w:val="000000"/>
          <w:sz w:val="24"/>
          <w:szCs w:val="24"/>
          <w:lang w:bidi="ru-RU"/>
        </w:rPr>
        <w:t>пределяет и осуществ</w:t>
      </w: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>ляет политику в области физической культуры</w:t>
      </w:r>
      <w:r w:rsidRPr="00B56417">
        <w:rPr>
          <w:rFonts w:ascii="Times New Roman" w:hAnsi="Times New Roman" w:cs="Times New Roman"/>
          <w:color w:val="000000"/>
          <w:sz w:val="24"/>
          <w:szCs w:val="24"/>
          <w:lang w:bidi="ru-RU"/>
        </w:rPr>
        <w:t>, спорта и молодежи</w:t>
      </w: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, </w:t>
      </w:r>
      <w:r w:rsidRPr="00B56417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не противоречащую политике </w:t>
      </w: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>Российской Федерации</w:t>
      </w:r>
      <w:r w:rsidRPr="00B56417">
        <w:rPr>
          <w:rFonts w:ascii="Times New Roman" w:hAnsi="Times New Roman" w:cs="Times New Roman"/>
          <w:color w:val="000000"/>
          <w:sz w:val="24"/>
          <w:szCs w:val="24"/>
          <w:lang w:bidi="ru-RU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</w:t>
      </w:r>
      <w:r w:rsidRPr="00B56417">
        <w:rPr>
          <w:rFonts w:ascii="Times New Roman" w:hAnsi="Times New Roman" w:cs="Times New Roman"/>
          <w:color w:val="000000"/>
          <w:sz w:val="24"/>
          <w:szCs w:val="24"/>
          <w:lang w:bidi="ru-RU"/>
        </w:rPr>
        <w:t>Брянско</w:t>
      </w: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>й области и Дятьковского района.</w:t>
      </w:r>
    </w:p>
    <w:p w:rsidR="002A3948" w:rsidRDefault="002A3948" w:rsidP="002A3948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>2.2. О</w:t>
      </w:r>
      <w:r w:rsidRPr="00B56417">
        <w:rPr>
          <w:rFonts w:ascii="Times New Roman" w:hAnsi="Times New Roman" w:cs="Times New Roman"/>
          <w:color w:val="000000"/>
          <w:sz w:val="24"/>
          <w:szCs w:val="24"/>
          <w:lang w:bidi="ru-RU"/>
        </w:rPr>
        <w:t>беспечивает реализацию решений органов государственной и областной власти,</w:t>
      </w: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з</w:t>
      </w:r>
      <w:r w:rsidRPr="00B56417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аконодательной и исполнительной власти района государственных, областных и районных </w:t>
      </w: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>разработанных сектором программ</w:t>
      </w:r>
      <w:r w:rsidRPr="00B56417">
        <w:rPr>
          <w:rFonts w:ascii="Times New Roman" w:hAnsi="Times New Roman" w:cs="Times New Roman"/>
          <w:color w:val="000000"/>
          <w:sz w:val="24"/>
          <w:szCs w:val="24"/>
          <w:lang w:bidi="ru-RU"/>
        </w:rPr>
        <w:t>;</w:t>
      </w:r>
    </w:p>
    <w:p w:rsidR="002A3948" w:rsidRDefault="002A3948" w:rsidP="002A3948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>2.3. П</w:t>
      </w:r>
      <w:r w:rsidRPr="00B56417">
        <w:rPr>
          <w:rFonts w:ascii="Times New Roman" w:hAnsi="Times New Roman" w:cs="Times New Roman"/>
          <w:color w:val="000000"/>
          <w:sz w:val="24"/>
          <w:szCs w:val="24"/>
          <w:lang w:bidi="ru-RU"/>
        </w:rPr>
        <w:t>ланирует, организует, регулирует и контролирует деятельность коллективов физической культуры и молодежных организаций;</w:t>
      </w:r>
    </w:p>
    <w:p w:rsidR="002A3948" w:rsidRDefault="002A3948" w:rsidP="002A3948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>2.4. О</w:t>
      </w:r>
      <w:r w:rsidRPr="00B56417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существляет </w:t>
      </w:r>
      <w:proofErr w:type="gramStart"/>
      <w:r w:rsidRPr="00B56417">
        <w:rPr>
          <w:rFonts w:ascii="Times New Roman" w:hAnsi="Times New Roman" w:cs="Times New Roman"/>
          <w:color w:val="000000"/>
          <w:sz w:val="24"/>
          <w:szCs w:val="24"/>
          <w:lang w:bidi="ru-RU"/>
        </w:rPr>
        <w:t>контроль за</w:t>
      </w:r>
      <w:proofErr w:type="gramEnd"/>
      <w:r w:rsidRPr="00B56417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использованием объектов физической культуры и спорта, независимо от видов собственности по прямому назначению;</w:t>
      </w:r>
    </w:p>
    <w:p w:rsidR="002A3948" w:rsidRDefault="002A3948" w:rsidP="002A3948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>2.5. С</w:t>
      </w:r>
      <w:r w:rsidRPr="00B56417">
        <w:rPr>
          <w:rFonts w:ascii="Times New Roman" w:hAnsi="Times New Roman" w:cs="Times New Roman"/>
          <w:color w:val="000000"/>
          <w:sz w:val="24"/>
          <w:szCs w:val="24"/>
          <w:lang w:bidi="ru-RU"/>
        </w:rPr>
        <w:t>пособствует созданию необходимых условий для занятий физкультурой и спортом инвалидов на сооружениях общего пользования;</w:t>
      </w:r>
    </w:p>
    <w:p w:rsidR="002A3948" w:rsidRDefault="002A3948" w:rsidP="002A3948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>2.6. О</w:t>
      </w:r>
      <w:r w:rsidRPr="00B56417">
        <w:rPr>
          <w:rFonts w:ascii="Times New Roman" w:hAnsi="Times New Roman" w:cs="Times New Roman"/>
          <w:color w:val="000000"/>
          <w:sz w:val="24"/>
          <w:szCs w:val="24"/>
          <w:lang w:bidi="ru-RU"/>
        </w:rPr>
        <w:t>казывает содействие в решении социально-экономических проблем, профориентации молодежи в выборе профессий, поддержки деятельности детских и молодежных организаций, объединений по интересам и их программ, военно-патриотических клубов поисковой работы;</w:t>
      </w:r>
    </w:p>
    <w:p w:rsidR="002A3948" w:rsidRDefault="002A3948" w:rsidP="002A3948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>2.7. В</w:t>
      </w:r>
      <w:r w:rsidRPr="00B56417">
        <w:rPr>
          <w:rFonts w:ascii="Times New Roman" w:hAnsi="Times New Roman" w:cs="Times New Roman"/>
          <w:color w:val="000000"/>
          <w:sz w:val="24"/>
          <w:szCs w:val="24"/>
          <w:lang w:bidi="ru-RU"/>
        </w:rPr>
        <w:t>заимодействует с другими организациями, отделами, общественными организациями и объединениями;</w:t>
      </w:r>
    </w:p>
    <w:p w:rsidR="002A3948" w:rsidRDefault="002A3948" w:rsidP="002A3948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lastRenderedPageBreak/>
        <w:t>2.8. В</w:t>
      </w:r>
      <w:r w:rsidRPr="00B56417">
        <w:rPr>
          <w:rFonts w:ascii="Times New Roman" w:hAnsi="Times New Roman" w:cs="Times New Roman"/>
          <w:color w:val="000000"/>
          <w:sz w:val="24"/>
          <w:szCs w:val="24"/>
          <w:lang w:bidi="ru-RU"/>
        </w:rPr>
        <w:t>недряет в практику научно разработанные и обоснованные системы по физической культуре, спорту и молодежной политике;</w:t>
      </w:r>
    </w:p>
    <w:p w:rsidR="002A3948" w:rsidRDefault="002A3948" w:rsidP="002A3948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>2.9. У</w:t>
      </w:r>
      <w:r w:rsidRPr="00B56417">
        <w:rPr>
          <w:rFonts w:ascii="Times New Roman" w:hAnsi="Times New Roman" w:cs="Times New Roman"/>
          <w:color w:val="000000"/>
          <w:sz w:val="24"/>
          <w:szCs w:val="24"/>
          <w:lang w:bidi="ru-RU"/>
        </w:rPr>
        <w:t>частвует в создании условий для гражданского становления, духовно-нравственного и патриотического воспитания молодежи;</w:t>
      </w:r>
    </w:p>
    <w:p w:rsidR="002A3948" w:rsidRDefault="002A3948" w:rsidP="002A3948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>2.10. К</w:t>
      </w:r>
      <w:r w:rsidRPr="00B56417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оординирует планы проведения спортивных мероприятий в районе, проводит работу </w:t>
      </w: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>п</w:t>
      </w:r>
      <w:r w:rsidRPr="00B56417">
        <w:rPr>
          <w:rFonts w:ascii="Times New Roman" w:hAnsi="Times New Roman" w:cs="Times New Roman"/>
          <w:color w:val="000000"/>
          <w:sz w:val="24"/>
          <w:szCs w:val="24"/>
          <w:lang w:bidi="ru-RU"/>
        </w:rPr>
        <w:t>о кооперированию средств бюджета и общественных организаций на их проведение;</w:t>
      </w:r>
    </w:p>
    <w:p w:rsidR="002A3948" w:rsidRDefault="002A3948" w:rsidP="002A3948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>2.11. П</w:t>
      </w:r>
      <w:r w:rsidRPr="00B56417">
        <w:rPr>
          <w:rFonts w:ascii="Times New Roman" w:hAnsi="Times New Roman" w:cs="Times New Roman"/>
          <w:color w:val="000000"/>
          <w:sz w:val="24"/>
          <w:szCs w:val="24"/>
          <w:lang w:bidi="ru-RU"/>
        </w:rPr>
        <w:t>ринимает непосредственное участие в комплектовании сборных</w:t>
      </w: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</w:t>
      </w:r>
      <w:r w:rsidRPr="00B56417">
        <w:rPr>
          <w:rFonts w:ascii="Times New Roman" w:hAnsi="Times New Roman" w:cs="Times New Roman"/>
          <w:color w:val="000000"/>
          <w:sz w:val="24"/>
          <w:szCs w:val="24"/>
          <w:lang w:bidi="ru-RU"/>
        </w:rPr>
        <w:t>района и командирует на областные и Российские соревнования;</w:t>
      </w:r>
    </w:p>
    <w:p w:rsidR="002A3948" w:rsidRDefault="002A3948" w:rsidP="002A3948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>2.12. О</w:t>
      </w:r>
      <w:r w:rsidRPr="00B56417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существляет мероприятия </w:t>
      </w: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>п</w:t>
      </w:r>
      <w:r w:rsidRPr="00B56417">
        <w:rPr>
          <w:rFonts w:ascii="Times New Roman" w:hAnsi="Times New Roman" w:cs="Times New Roman"/>
          <w:color w:val="000000"/>
          <w:sz w:val="24"/>
          <w:szCs w:val="24"/>
          <w:lang w:bidi="ru-RU"/>
        </w:rPr>
        <w:t>о рациональному использованию и эксплуатации спортивных сооружений (независимо от их форм собственности).</w:t>
      </w:r>
    </w:p>
    <w:p w:rsidR="002A3948" w:rsidRPr="00B56417" w:rsidRDefault="002A3948" w:rsidP="002A3948">
      <w:pPr>
        <w:widowControl w:val="0"/>
        <w:spacing w:after="0" w:line="240" w:lineRule="auto"/>
        <w:ind w:right="420" w:firstLine="12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2A3948" w:rsidRPr="00F238AE" w:rsidRDefault="002A3948" w:rsidP="002A3948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238AE">
        <w:rPr>
          <w:rFonts w:ascii="Times New Roman" w:hAnsi="Times New Roman" w:cs="Times New Roman"/>
          <w:sz w:val="24"/>
          <w:szCs w:val="24"/>
        </w:rPr>
        <w:t>III. Функции</w:t>
      </w:r>
    </w:p>
    <w:p w:rsidR="002A3948" w:rsidRPr="00F238AE" w:rsidRDefault="002A3948" w:rsidP="002A39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A3948" w:rsidRPr="00F238AE" w:rsidRDefault="002A3948" w:rsidP="002A39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38AE">
        <w:rPr>
          <w:rFonts w:ascii="Times New Roman" w:hAnsi="Times New Roman" w:cs="Times New Roman"/>
          <w:sz w:val="24"/>
          <w:szCs w:val="24"/>
        </w:rPr>
        <w:t>Сектор в соответствии с возложенными на него задачами:</w:t>
      </w:r>
    </w:p>
    <w:p w:rsidR="002A3948" w:rsidRDefault="002A3948" w:rsidP="002A3948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3.1. </w:t>
      </w: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>О</w:t>
      </w:r>
      <w:r w:rsidRPr="00B56417">
        <w:rPr>
          <w:rFonts w:ascii="Times New Roman" w:hAnsi="Times New Roman" w:cs="Times New Roman"/>
          <w:color w:val="000000"/>
          <w:sz w:val="24"/>
          <w:szCs w:val="24"/>
          <w:lang w:bidi="ru-RU"/>
        </w:rPr>
        <w:t>существляет координацию деятельности учреждений, организаций и общественных объединений спортивно-оздоровительной направленности и общественных организаций, объединений по физкультуре, спорту и молодежной политике;</w:t>
      </w:r>
    </w:p>
    <w:p w:rsidR="002A3948" w:rsidRDefault="002A3948" w:rsidP="002A3948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>3.2. П</w:t>
      </w:r>
      <w:r w:rsidRPr="00B56417">
        <w:rPr>
          <w:rFonts w:ascii="Times New Roman" w:hAnsi="Times New Roman" w:cs="Times New Roman"/>
          <w:color w:val="000000"/>
          <w:sz w:val="24"/>
          <w:szCs w:val="24"/>
          <w:lang w:bidi="ru-RU"/>
        </w:rPr>
        <w:t>ривлекает для совместной деятельности в разделе физкультуры, спорта и молодежной политике представителей государственных органов, поселений Дятьковского района и общественных организаций;</w:t>
      </w:r>
    </w:p>
    <w:p w:rsidR="002A3948" w:rsidRDefault="002A3948" w:rsidP="002A3948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>3.3. П</w:t>
      </w:r>
      <w:r w:rsidRPr="00B56417">
        <w:rPr>
          <w:rFonts w:ascii="Times New Roman" w:hAnsi="Times New Roman" w:cs="Times New Roman"/>
          <w:color w:val="000000"/>
          <w:sz w:val="24"/>
          <w:szCs w:val="24"/>
          <w:lang w:bidi="ru-RU"/>
        </w:rPr>
        <w:t>роводит экспертизы программ, решений, разрабатываемых другими организациями по вопросам физкульту</w:t>
      </w: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>ры, спорта и молодежной политики.</w:t>
      </w:r>
    </w:p>
    <w:p w:rsidR="002A3948" w:rsidRDefault="002A3948" w:rsidP="002A3948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>3.4. В</w:t>
      </w:r>
      <w:r w:rsidRPr="00B56417">
        <w:rPr>
          <w:rFonts w:ascii="Times New Roman" w:hAnsi="Times New Roman" w:cs="Times New Roman"/>
          <w:color w:val="000000"/>
          <w:sz w:val="24"/>
          <w:szCs w:val="24"/>
          <w:lang w:bidi="ru-RU"/>
        </w:rPr>
        <w:t>носит главе администрации района проекты: программ, постановлений, распоряжений по вопросам физкультуры, спорта и молодежной политике.</w:t>
      </w:r>
    </w:p>
    <w:p w:rsidR="002A3948" w:rsidRDefault="002A3948" w:rsidP="002A39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A3948" w:rsidRPr="00FB5F4B" w:rsidRDefault="002A3948" w:rsidP="002A3948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B5F4B">
        <w:rPr>
          <w:rFonts w:ascii="Times New Roman" w:hAnsi="Times New Roman" w:cs="Times New Roman"/>
          <w:sz w:val="24"/>
          <w:szCs w:val="24"/>
        </w:rPr>
        <w:t>IV. Права</w:t>
      </w:r>
    </w:p>
    <w:p w:rsidR="002A3948" w:rsidRPr="00FB5F4B" w:rsidRDefault="002A3948" w:rsidP="002A39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A3948" w:rsidRPr="00FB5F4B" w:rsidRDefault="002A3948" w:rsidP="002A39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5F4B">
        <w:rPr>
          <w:rFonts w:ascii="Times New Roman" w:hAnsi="Times New Roman" w:cs="Times New Roman"/>
          <w:sz w:val="24"/>
          <w:szCs w:val="24"/>
        </w:rPr>
        <w:t>Сектору предоставляется право:</w:t>
      </w:r>
    </w:p>
    <w:p w:rsidR="002A3948" w:rsidRPr="00451304" w:rsidRDefault="002A3948" w:rsidP="002A39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1304">
        <w:rPr>
          <w:rFonts w:ascii="Times New Roman" w:hAnsi="Times New Roman" w:cs="Times New Roman"/>
          <w:sz w:val="24"/>
          <w:szCs w:val="24"/>
        </w:rPr>
        <w:t>4.1. Представлять администрацию района по всем вопросам, входящим в компетенцию Сектора;</w:t>
      </w:r>
    </w:p>
    <w:p w:rsidR="002A3948" w:rsidRPr="00451304" w:rsidRDefault="002A3948" w:rsidP="002A3948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1304">
        <w:rPr>
          <w:rFonts w:ascii="Times New Roman" w:hAnsi="Times New Roman" w:cs="Times New Roman"/>
          <w:sz w:val="24"/>
          <w:szCs w:val="24"/>
        </w:rPr>
        <w:t xml:space="preserve">4.2. </w:t>
      </w:r>
      <w:r w:rsidRPr="00451304">
        <w:rPr>
          <w:rFonts w:ascii="Times New Roman" w:hAnsi="Times New Roman" w:cs="Times New Roman"/>
          <w:color w:val="000000"/>
          <w:sz w:val="24"/>
          <w:szCs w:val="24"/>
        </w:rPr>
        <w:t>Вносить в установленном порядке на рассмотрение главы администрации района проекты постановлений и распоряжений по вопросам, входящим в компетенцию сектора, осуществлять другие полномочия в соответствии с распоряжением главы администрации.</w:t>
      </w:r>
    </w:p>
    <w:p w:rsidR="002A3948" w:rsidRPr="00451304" w:rsidRDefault="002A3948" w:rsidP="002A3948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1304">
        <w:rPr>
          <w:rFonts w:ascii="Times New Roman" w:hAnsi="Times New Roman" w:cs="Times New Roman"/>
          <w:color w:val="000000"/>
          <w:sz w:val="24"/>
          <w:szCs w:val="24"/>
        </w:rPr>
        <w:t>4.3. Запрашивать от юридических и физических лиц документы, необходимые для исполнения должностных обязанностей.</w:t>
      </w:r>
    </w:p>
    <w:p w:rsidR="002A3948" w:rsidRDefault="002A3948" w:rsidP="002A3948">
      <w:pPr>
        <w:pStyle w:val="60"/>
        <w:shd w:val="clear" w:color="auto" w:fill="auto"/>
        <w:spacing w:before="0" w:line="240" w:lineRule="auto"/>
        <w:ind w:right="-1" w:firstLine="540"/>
        <w:jc w:val="both"/>
        <w:rPr>
          <w:color w:val="000000"/>
          <w:sz w:val="24"/>
          <w:szCs w:val="24"/>
          <w:lang w:eastAsia="ru-RU" w:bidi="ru-RU"/>
        </w:rPr>
      </w:pPr>
      <w:r w:rsidRPr="00451304">
        <w:rPr>
          <w:color w:val="000000"/>
          <w:sz w:val="24"/>
          <w:szCs w:val="24"/>
        </w:rPr>
        <w:t xml:space="preserve">4.4. </w:t>
      </w:r>
      <w:r>
        <w:rPr>
          <w:color w:val="000000"/>
          <w:sz w:val="24"/>
          <w:szCs w:val="24"/>
          <w:lang w:eastAsia="ru-RU" w:bidi="ru-RU"/>
        </w:rPr>
        <w:t>П</w:t>
      </w:r>
      <w:r w:rsidRPr="00451304">
        <w:rPr>
          <w:color w:val="000000"/>
          <w:sz w:val="24"/>
          <w:szCs w:val="24"/>
          <w:lang w:eastAsia="ru-RU" w:bidi="ru-RU"/>
        </w:rPr>
        <w:t>олучать от коллективов физкультуры,</w:t>
      </w:r>
      <w:r>
        <w:rPr>
          <w:color w:val="000000"/>
          <w:sz w:val="24"/>
          <w:szCs w:val="24"/>
          <w:lang w:eastAsia="ru-RU" w:bidi="ru-RU"/>
        </w:rPr>
        <w:t xml:space="preserve"> государственных и общественных </w:t>
      </w:r>
      <w:r w:rsidRPr="00451304">
        <w:rPr>
          <w:color w:val="000000"/>
          <w:sz w:val="24"/>
          <w:szCs w:val="24"/>
          <w:lang w:eastAsia="ru-RU" w:bidi="ru-RU"/>
        </w:rPr>
        <w:t>организаций установленную статистическую отчетность, необходимую сектору для выполнения возложенных на него задач;</w:t>
      </w:r>
    </w:p>
    <w:p w:rsidR="002A3948" w:rsidRDefault="002A3948" w:rsidP="002A3948">
      <w:pPr>
        <w:pStyle w:val="60"/>
        <w:shd w:val="clear" w:color="auto" w:fill="auto"/>
        <w:spacing w:before="0" w:line="240" w:lineRule="auto"/>
        <w:ind w:right="-1" w:firstLine="540"/>
        <w:jc w:val="both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>4.5. О</w:t>
      </w:r>
      <w:r w:rsidRPr="00451304">
        <w:rPr>
          <w:color w:val="000000"/>
          <w:sz w:val="24"/>
          <w:szCs w:val="24"/>
          <w:lang w:eastAsia="ru-RU" w:bidi="ru-RU"/>
        </w:rPr>
        <w:t>существлять в районе контроль за состоянием физкультурн</w:t>
      </w:r>
      <w:proofErr w:type="gramStart"/>
      <w:r w:rsidRPr="00451304">
        <w:rPr>
          <w:color w:val="000000"/>
          <w:sz w:val="24"/>
          <w:szCs w:val="24"/>
          <w:lang w:eastAsia="ru-RU" w:bidi="ru-RU"/>
        </w:rPr>
        <w:t>о-</w:t>
      </w:r>
      <w:proofErr w:type="gramEnd"/>
      <w:r w:rsidRPr="00451304">
        <w:rPr>
          <w:color w:val="000000"/>
          <w:sz w:val="24"/>
          <w:szCs w:val="24"/>
          <w:lang w:eastAsia="ru-RU" w:bidi="ru-RU"/>
        </w:rPr>
        <w:t xml:space="preserve"> оздоровительной, спортивной и работы с молодежью во всех организациях и учреждениях;</w:t>
      </w:r>
    </w:p>
    <w:p w:rsidR="002A3948" w:rsidRDefault="002A3948" w:rsidP="002A3948">
      <w:pPr>
        <w:pStyle w:val="60"/>
        <w:shd w:val="clear" w:color="auto" w:fill="auto"/>
        <w:spacing w:before="0" w:line="240" w:lineRule="auto"/>
        <w:ind w:right="-1" w:firstLine="540"/>
        <w:jc w:val="both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>4.6. З</w:t>
      </w:r>
      <w:r w:rsidRPr="00451304">
        <w:rPr>
          <w:color w:val="000000"/>
          <w:sz w:val="24"/>
          <w:szCs w:val="24"/>
          <w:lang w:eastAsia="ru-RU" w:bidi="ru-RU"/>
        </w:rPr>
        <w:t>аслушивать на заседаниях совета сектора по физической культуре, спорту и молодеж</w:t>
      </w:r>
      <w:r>
        <w:rPr>
          <w:color w:val="000000"/>
          <w:sz w:val="24"/>
          <w:szCs w:val="24"/>
          <w:lang w:eastAsia="ru-RU" w:bidi="ru-RU"/>
        </w:rPr>
        <w:t>и</w:t>
      </w:r>
      <w:r w:rsidRPr="00451304">
        <w:rPr>
          <w:color w:val="000000"/>
          <w:sz w:val="24"/>
          <w:szCs w:val="24"/>
          <w:lang w:eastAsia="ru-RU" w:bidi="ru-RU"/>
        </w:rPr>
        <w:t xml:space="preserve"> сообщения, информации, отчеты руководящих работников организаций, предприятий, учреждений, школ и учебных заведений, советов КФК по вопрос</w:t>
      </w:r>
      <w:r>
        <w:rPr>
          <w:color w:val="000000"/>
          <w:sz w:val="24"/>
          <w:szCs w:val="24"/>
          <w:lang w:eastAsia="ru-RU" w:bidi="ru-RU"/>
        </w:rPr>
        <w:t>ам развития физической культуры</w:t>
      </w:r>
      <w:r w:rsidRPr="00451304">
        <w:rPr>
          <w:color w:val="000000"/>
          <w:sz w:val="24"/>
          <w:szCs w:val="24"/>
          <w:lang w:eastAsia="ru-RU" w:bidi="ru-RU"/>
        </w:rPr>
        <w:t>, спорта и молодежной политики;</w:t>
      </w:r>
    </w:p>
    <w:p w:rsidR="002A3948" w:rsidRDefault="002A3948" w:rsidP="002A3948">
      <w:pPr>
        <w:pStyle w:val="60"/>
        <w:shd w:val="clear" w:color="auto" w:fill="auto"/>
        <w:spacing w:before="0" w:line="240" w:lineRule="auto"/>
        <w:ind w:right="-1" w:firstLine="540"/>
        <w:jc w:val="both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>4.7. С</w:t>
      </w:r>
      <w:r w:rsidRPr="00451304">
        <w:rPr>
          <w:color w:val="000000"/>
          <w:sz w:val="24"/>
          <w:szCs w:val="24"/>
          <w:lang w:eastAsia="ru-RU" w:bidi="ru-RU"/>
        </w:rPr>
        <w:t>озывать в установленном порядке совещания и активы для обсуждения выполнения постановлений и распоряжений администрации, решений Совета</w:t>
      </w:r>
      <w:r>
        <w:rPr>
          <w:color w:val="000000"/>
          <w:sz w:val="24"/>
          <w:szCs w:val="24"/>
          <w:lang w:eastAsia="ru-RU" w:bidi="ru-RU"/>
        </w:rPr>
        <w:t xml:space="preserve"> </w:t>
      </w:r>
      <w:r w:rsidRPr="00451304">
        <w:rPr>
          <w:color w:val="000000"/>
          <w:sz w:val="24"/>
          <w:szCs w:val="24"/>
          <w:lang w:eastAsia="ru-RU" w:bidi="ru-RU"/>
        </w:rPr>
        <w:t>народных депутатов Дятьковского района, рассмотрения важнейших проблем развития физической культуры, спорта, и в работе с молодежью в районе, а также вопросов улучшения деятельности</w:t>
      </w:r>
      <w:r>
        <w:rPr>
          <w:color w:val="000000"/>
          <w:sz w:val="24"/>
          <w:szCs w:val="24"/>
          <w:lang w:eastAsia="ru-RU" w:bidi="ru-RU"/>
        </w:rPr>
        <w:t xml:space="preserve"> сектора и других физкультурно-</w:t>
      </w:r>
      <w:r w:rsidRPr="00451304">
        <w:rPr>
          <w:color w:val="000000"/>
          <w:sz w:val="24"/>
          <w:szCs w:val="24"/>
          <w:lang w:eastAsia="ru-RU" w:bidi="ru-RU"/>
        </w:rPr>
        <w:t>оздоровительных организаций;</w:t>
      </w:r>
    </w:p>
    <w:p w:rsidR="002A3948" w:rsidRPr="00451304" w:rsidRDefault="002A3948" w:rsidP="002A3948">
      <w:pPr>
        <w:pStyle w:val="60"/>
        <w:shd w:val="clear" w:color="auto" w:fill="auto"/>
        <w:spacing w:before="0" w:line="240" w:lineRule="auto"/>
        <w:ind w:right="-1" w:firstLine="540"/>
        <w:jc w:val="both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>4.8. П</w:t>
      </w:r>
      <w:r w:rsidRPr="00451304">
        <w:rPr>
          <w:color w:val="000000"/>
          <w:sz w:val="24"/>
          <w:szCs w:val="24"/>
          <w:lang w:eastAsia="ru-RU" w:bidi="ru-RU"/>
        </w:rPr>
        <w:t>ринимать участие в осуществлении благоустройства и оборудовании существующих, а также в строительстве новых спортивных сооружений за счет различных источников финансирования.</w:t>
      </w:r>
    </w:p>
    <w:p w:rsidR="002A3948" w:rsidRPr="00FB5F4B" w:rsidRDefault="002A3948" w:rsidP="002A39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A3948" w:rsidRPr="00FB5F4B" w:rsidRDefault="002A3948" w:rsidP="002A3948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B5F4B">
        <w:rPr>
          <w:rFonts w:ascii="Times New Roman" w:hAnsi="Times New Roman" w:cs="Times New Roman"/>
          <w:sz w:val="24"/>
          <w:szCs w:val="24"/>
        </w:rPr>
        <w:lastRenderedPageBreak/>
        <w:t>V. Организация работы</w:t>
      </w:r>
    </w:p>
    <w:p w:rsidR="002A3948" w:rsidRPr="00FB5F4B" w:rsidRDefault="002A3948" w:rsidP="002A39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A3948" w:rsidRPr="00FB5F4B" w:rsidRDefault="002A3948" w:rsidP="002A39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5F4B">
        <w:rPr>
          <w:rFonts w:ascii="Times New Roman" w:hAnsi="Times New Roman" w:cs="Times New Roman"/>
          <w:sz w:val="24"/>
          <w:szCs w:val="24"/>
        </w:rPr>
        <w:t xml:space="preserve">5.1. Сектор возглавляет заведующий, являющийся муниципальным служащим, исполняющим в порядке, определенном </w:t>
      </w:r>
      <w:hyperlink r:id="rId6" w:history="1">
        <w:r w:rsidRPr="00FB5F4B">
          <w:rPr>
            <w:rFonts w:ascii="Times New Roman" w:hAnsi="Times New Roman" w:cs="Times New Roman"/>
            <w:color w:val="0000FF"/>
            <w:sz w:val="24"/>
            <w:szCs w:val="24"/>
          </w:rPr>
          <w:t>Уставом</w:t>
        </w:r>
      </w:hyperlink>
      <w:r w:rsidRPr="00FB5F4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Дятьковского района</w:t>
      </w:r>
      <w:r w:rsidRPr="00FB5F4B">
        <w:rPr>
          <w:rFonts w:ascii="Times New Roman" w:hAnsi="Times New Roman" w:cs="Times New Roman"/>
          <w:sz w:val="24"/>
          <w:szCs w:val="24"/>
        </w:rPr>
        <w:t xml:space="preserve">, настоящим Положением, обязанности по должности муниципальной службы на постоянной профессиональной основе в сфере </w:t>
      </w:r>
      <w:r>
        <w:rPr>
          <w:rFonts w:ascii="Times New Roman" w:hAnsi="Times New Roman" w:cs="Times New Roman"/>
          <w:sz w:val="24"/>
          <w:szCs w:val="24"/>
        </w:rPr>
        <w:t>физической культуры, спорта и молодежи</w:t>
      </w:r>
      <w:r w:rsidRPr="00FB5F4B">
        <w:rPr>
          <w:rFonts w:ascii="Times New Roman" w:hAnsi="Times New Roman" w:cs="Times New Roman"/>
          <w:sz w:val="24"/>
          <w:szCs w:val="24"/>
        </w:rPr>
        <w:t>.</w:t>
      </w:r>
    </w:p>
    <w:p w:rsidR="002A3948" w:rsidRDefault="002A3948" w:rsidP="002A39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5F4B">
        <w:rPr>
          <w:rFonts w:ascii="Times New Roman" w:hAnsi="Times New Roman" w:cs="Times New Roman"/>
          <w:sz w:val="24"/>
          <w:szCs w:val="24"/>
        </w:rPr>
        <w:t xml:space="preserve">5.2. Заведующий Сектором назначается </w:t>
      </w:r>
      <w:r>
        <w:rPr>
          <w:rFonts w:ascii="Times New Roman" w:hAnsi="Times New Roman" w:cs="Times New Roman"/>
          <w:sz w:val="24"/>
          <w:szCs w:val="24"/>
        </w:rPr>
        <w:t xml:space="preserve">на должность </w:t>
      </w:r>
      <w:r w:rsidRPr="006676B8">
        <w:rPr>
          <w:rFonts w:ascii="Times New Roman" w:eastAsia="Calibri" w:hAnsi="Times New Roman" w:cs="Times New Roman"/>
          <w:sz w:val="24"/>
          <w:szCs w:val="24"/>
        </w:rPr>
        <w:t>и освобождается от должности  главой а</w:t>
      </w:r>
      <w:r>
        <w:rPr>
          <w:rFonts w:ascii="Times New Roman" w:eastAsia="Calibri" w:hAnsi="Times New Roman" w:cs="Times New Roman"/>
          <w:sz w:val="24"/>
          <w:szCs w:val="24"/>
        </w:rPr>
        <w:t>дминистрации</w:t>
      </w:r>
      <w:r w:rsidRPr="00FB5F4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A3948" w:rsidRPr="00FB5F4B" w:rsidRDefault="002A3948" w:rsidP="002A39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5F4B">
        <w:rPr>
          <w:rFonts w:ascii="Times New Roman" w:hAnsi="Times New Roman" w:cs="Times New Roman"/>
          <w:sz w:val="24"/>
          <w:szCs w:val="24"/>
        </w:rPr>
        <w:t xml:space="preserve">5.3. Заведующий Сектором организует деятельность </w:t>
      </w:r>
      <w:r>
        <w:rPr>
          <w:rFonts w:ascii="Times New Roman" w:hAnsi="Times New Roman" w:cs="Times New Roman"/>
          <w:sz w:val="24"/>
          <w:szCs w:val="24"/>
        </w:rPr>
        <w:t>сектора</w:t>
      </w:r>
      <w:r w:rsidRPr="00FB5F4B">
        <w:rPr>
          <w:rFonts w:ascii="Times New Roman" w:hAnsi="Times New Roman" w:cs="Times New Roman"/>
          <w:sz w:val="24"/>
          <w:szCs w:val="24"/>
        </w:rPr>
        <w:t xml:space="preserve"> и несет персональную ответственность за выполнение возложенных на Сектор задач; </w:t>
      </w:r>
      <w:proofErr w:type="gramStart"/>
      <w:r w:rsidRPr="00FB5F4B">
        <w:rPr>
          <w:rFonts w:ascii="Times New Roman" w:hAnsi="Times New Roman" w:cs="Times New Roman"/>
          <w:sz w:val="24"/>
          <w:szCs w:val="24"/>
        </w:rPr>
        <w:t>отчитывается о работе</w:t>
      </w:r>
      <w:proofErr w:type="gramEnd"/>
      <w:r w:rsidRPr="00FB5F4B">
        <w:rPr>
          <w:rFonts w:ascii="Times New Roman" w:hAnsi="Times New Roman" w:cs="Times New Roman"/>
          <w:sz w:val="24"/>
          <w:szCs w:val="24"/>
        </w:rPr>
        <w:t xml:space="preserve"> Сектора перед администрацией района.</w:t>
      </w:r>
    </w:p>
    <w:p w:rsidR="002A3948" w:rsidRPr="00FB5F4B" w:rsidRDefault="002A3948" w:rsidP="002A39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5F4B">
        <w:rPr>
          <w:rFonts w:ascii="Times New Roman" w:hAnsi="Times New Roman" w:cs="Times New Roman"/>
          <w:sz w:val="24"/>
          <w:szCs w:val="24"/>
        </w:rPr>
        <w:t>5.4. Сектор осуществляет свою работу во взаимодействии с органами местного самоуправления района, сельских поселений, учреждениями, организациями, предприятиями, общественными организациями.</w:t>
      </w:r>
    </w:p>
    <w:p w:rsidR="002A3948" w:rsidRPr="00FB5F4B" w:rsidRDefault="002A3948" w:rsidP="002A39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5F4B"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FB5F4B">
        <w:rPr>
          <w:rFonts w:ascii="Times New Roman" w:hAnsi="Times New Roman" w:cs="Times New Roman"/>
          <w:sz w:val="24"/>
          <w:szCs w:val="24"/>
        </w:rPr>
        <w:t>. При смене заведующего Сектором прием-передача дел и материалов производится с участием специально созданной комиссии, в состав которой входят представители администрации района. Акт приема-передачи утверждается главой администрации района.</w:t>
      </w:r>
    </w:p>
    <w:p w:rsidR="002A3948" w:rsidRPr="00FB5F4B" w:rsidRDefault="002A3948" w:rsidP="002A39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5F4B"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FB5F4B">
        <w:rPr>
          <w:rFonts w:ascii="Times New Roman" w:hAnsi="Times New Roman" w:cs="Times New Roman"/>
          <w:sz w:val="24"/>
          <w:szCs w:val="24"/>
        </w:rPr>
        <w:t>. Реорганизация или ликвидация Сектора осуществляется главой администрации района в установленном порядке.</w:t>
      </w:r>
    </w:p>
    <w:p w:rsidR="002A3948" w:rsidRPr="00FB5F4B" w:rsidRDefault="002A3948" w:rsidP="002A39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A3948" w:rsidRPr="00B85E01" w:rsidRDefault="002A3948" w:rsidP="002A394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B85E01">
        <w:rPr>
          <w:rFonts w:ascii="Times New Roman" w:eastAsia="Calibri" w:hAnsi="Times New Roman" w:cs="Times New Roman"/>
          <w:b/>
          <w:sz w:val="24"/>
          <w:szCs w:val="24"/>
          <w:lang w:val="en-US"/>
        </w:rPr>
        <w:t>VI</w:t>
      </w:r>
      <w:r w:rsidRPr="00B85E01">
        <w:rPr>
          <w:rFonts w:ascii="Times New Roman" w:eastAsia="Calibri" w:hAnsi="Times New Roman" w:cs="Times New Roman"/>
          <w:b/>
          <w:sz w:val="24"/>
          <w:szCs w:val="24"/>
        </w:rPr>
        <w:t>. Ответственность</w:t>
      </w:r>
    </w:p>
    <w:p w:rsidR="002A3948" w:rsidRPr="00B85E01" w:rsidRDefault="002A3948" w:rsidP="002A39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A3948" w:rsidRDefault="002A3948" w:rsidP="002A39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Заведующий сектором</w:t>
      </w:r>
      <w:r w:rsidRPr="00B85E01">
        <w:rPr>
          <w:rFonts w:ascii="Times New Roman" w:eastAsia="Calibri" w:hAnsi="Times New Roman" w:cs="Times New Roman"/>
          <w:sz w:val="24"/>
          <w:szCs w:val="24"/>
        </w:rPr>
        <w:t xml:space="preserve">  и работники </w:t>
      </w:r>
      <w:r>
        <w:rPr>
          <w:rFonts w:ascii="Times New Roman" w:eastAsia="Calibri" w:hAnsi="Times New Roman" w:cs="Times New Roman"/>
          <w:sz w:val="24"/>
          <w:szCs w:val="24"/>
        </w:rPr>
        <w:t>сектора</w:t>
      </w:r>
      <w:r w:rsidRPr="00B85E01">
        <w:rPr>
          <w:rFonts w:ascii="Times New Roman" w:eastAsia="Calibri" w:hAnsi="Times New Roman" w:cs="Times New Roman"/>
          <w:sz w:val="24"/>
          <w:szCs w:val="24"/>
        </w:rPr>
        <w:t xml:space="preserve"> исполняют обязанности по обеспечению  деятельности </w:t>
      </w:r>
      <w:r>
        <w:rPr>
          <w:rFonts w:ascii="Times New Roman" w:eastAsia="Calibri" w:hAnsi="Times New Roman" w:cs="Times New Roman"/>
          <w:sz w:val="24"/>
          <w:szCs w:val="24"/>
        </w:rPr>
        <w:t>сектора</w:t>
      </w:r>
      <w:r w:rsidRPr="00B85E01">
        <w:rPr>
          <w:rFonts w:ascii="Times New Roman" w:eastAsia="Calibri" w:hAnsi="Times New Roman" w:cs="Times New Roman"/>
          <w:sz w:val="24"/>
          <w:szCs w:val="24"/>
        </w:rPr>
        <w:t xml:space="preserve"> в соответствии с должностными инструкциями и несут персональную ответственность за неисполнение должностных обязанностей и несоблюдение трудовой дисциплины.</w:t>
      </w:r>
    </w:p>
    <w:p w:rsidR="002A3948" w:rsidRDefault="002A3948" w:rsidP="002A39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82ECE" w:rsidRPr="00A82ECE" w:rsidRDefault="00A82ECE" w:rsidP="00A82E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80A13" w:rsidRPr="00E80A13" w:rsidRDefault="00E80A13" w:rsidP="00E80A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80A13" w:rsidRPr="00E80A13" w:rsidRDefault="00E80A13" w:rsidP="00E80A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D04D8" w:rsidRPr="000D04D8" w:rsidRDefault="000D04D8" w:rsidP="000D04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D0EFC" w:rsidRDefault="000D0EFC" w:rsidP="00E80A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D0EFC" w:rsidRDefault="000D0EFC" w:rsidP="000D0E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A7EC0" w:rsidRDefault="004A7EC0"/>
    <w:sectPr w:rsidR="004A7EC0" w:rsidSect="00A2615E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232C74"/>
    <w:multiLevelType w:val="multilevel"/>
    <w:tmpl w:val="4CFA7B38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511D11A0"/>
    <w:multiLevelType w:val="multilevel"/>
    <w:tmpl w:val="CAD0075E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66F75DEF"/>
    <w:multiLevelType w:val="hybridMultilevel"/>
    <w:tmpl w:val="03D2D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15E"/>
    <w:rsid w:val="000D04D8"/>
    <w:rsid w:val="000D0EFC"/>
    <w:rsid w:val="002A3948"/>
    <w:rsid w:val="003728C4"/>
    <w:rsid w:val="004A7EC0"/>
    <w:rsid w:val="004E2C21"/>
    <w:rsid w:val="00A2615E"/>
    <w:rsid w:val="00A82ECE"/>
    <w:rsid w:val="00B04E12"/>
    <w:rsid w:val="00C55390"/>
    <w:rsid w:val="00DC7770"/>
    <w:rsid w:val="00E80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9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6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26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A2615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A2615E"/>
  </w:style>
  <w:style w:type="character" w:customStyle="1" w:styleId="21">
    <w:name w:val="Основной текст (2)_"/>
    <w:basedOn w:val="a0"/>
    <w:link w:val="22"/>
    <w:locked/>
    <w:rsid w:val="000D0EF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D0EFC"/>
    <w:pPr>
      <w:widowControl w:val="0"/>
      <w:shd w:val="clear" w:color="auto" w:fill="FFFFFF"/>
      <w:spacing w:before="300" w:after="0" w:line="278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4">
    <w:name w:val="Основной текст (4)_"/>
    <w:basedOn w:val="a0"/>
    <w:link w:val="40"/>
    <w:rsid w:val="000D0EF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D0EFC"/>
    <w:pPr>
      <w:widowControl w:val="0"/>
      <w:shd w:val="clear" w:color="auto" w:fill="FFFFFF"/>
      <w:spacing w:before="240" w:after="0" w:line="277" w:lineRule="exact"/>
      <w:ind w:hanging="360"/>
    </w:pPr>
    <w:rPr>
      <w:rFonts w:ascii="Times New Roman" w:eastAsia="Times New Roman" w:hAnsi="Times New Roman" w:cs="Times New Roman"/>
    </w:rPr>
  </w:style>
  <w:style w:type="paragraph" w:styleId="a3">
    <w:name w:val="Body Text"/>
    <w:basedOn w:val="a"/>
    <w:link w:val="a4"/>
    <w:uiPriority w:val="99"/>
    <w:semiHidden/>
    <w:unhideWhenUsed/>
    <w:rsid w:val="000D04D8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0D04D8"/>
  </w:style>
  <w:style w:type="character" w:customStyle="1" w:styleId="6">
    <w:name w:val="Основной текст (6)_"/>
    <w:basedOn w:val="a0"/>
    <w:link w:val="60"/>
    <w:rsid w:val="002A394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2A3948"/>
    <w:pPr>
      <w:widowControl w:val="0"/>
      <w:shd w:val="clear" w:color="auto" w:fill="FFFFFF"/>
      <w:spacing w:before="600" w:after="0" w:line="338" w:lineRule="exact"/>
      <w:ind w:hanging="300"/>
      <w:jc w:val="center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9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6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26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A2615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A2615E"/>
  </w:style>
  <w:style w:type="character" w:customStyle="1" w:styleId="21">
    <w:name w:val="Основной текст (2)_"/>
    <w:basedOn w:val="a0"/>
    <w:link w:val="22"/>
    <w:locked/>
    <w:rsid w:val="000D0EF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D0EFC"/>
    <w:pPr>
      <w:widowControl w:val="0"/>
      <w:shd w:val="clear" w:color="auto" w:fill="FFFFFF"/>
      <w:spacing w:before="300" w:after="0" w:line="278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4">
    <w:name w:val="Основной текст (4)_"/>
    <w:basedOn w:val="a0"/>
    <w:link w:val="40"/>
    <w:rsid w:val="000D0EF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D0EFC"/>
    <w:pPr>
      <w:widowControl w:val="0"/>
      <w:shd w:val="clear" w:color="auto" w:fill="FFFFFF"/>
      <w:spacing w:before="240" w:after="0" w:line="277" w:lineRule="exact"/>
      <w:ind w:hanging="360"/>
    </w:pPr>
    <w:rPr>
      <w:rFonts w:ascii="Times New Roman" w:eastAsia="Times New Roman" w:hAnsi="Times New Roman" w:cs="Times New Roman"/>
    </w:rPr>
  </w:style>
  <w:style w:type="paragraph" w:styleId="a3">
    <w:name w:val="Body Text"/>
    <w:basedOn w:val="a"/>
    <w:link w:val="a4"/>
    <w:uiPriority w:val="99"/>
    <w:semiHidden/>
    <w:unhideWhenUsed/>
    <w:rsid w:val="000D04D8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0D04D8"/>
  </w:style>
  <w:style w:type="character" w:customStyle="1" w:styleId="6">
    <w:name w:val="Основной текст (6)_"/>
    <w:basedOn w:val="a0"/>
    <w:link w:val="60"/>
    <w:rsid w:val="002A394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2A3948"/>
    <w:pPr>
      <w:widowControl w:val="0"/>
      <w:shd w:val="clear" w:color="auto" w:fill="FFFFFF"/>
      <w:spacing w:before="600" w:after="0" w:line="338" w:lineRule="exact"/>
      <w:ind w:hanging="300"/>
      <w:jc w:val="center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C3F7AC89BE34BD3C6B44ACA041C2162210CB4B4C00769A8829EA90EED278B6600767F7782582F935BF4D7981E742EFA80d4NF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1102</Words>
  <Characters>6287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2022-03-28T06:28:00Z</dcterms:created>
  <dcterms:modified xsi:type="dcterms:W3CDTF">2022-03-28T06:31:00Z</dcterms:modified>
</cp:coreProperties>
</file>