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4E2C21" w:rsidRPr="00FB5F4B" w:rsidRDefault="004E2C21" w:rsidP="004E2C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</w:t>
      </w:r>
    </w:p>
    <w:p w:rsidR="004E2C21" w:rsidRPr="00FB5F4B" w:rsidRDefault="004E2C21" w:rsidP="004E2C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E2C21" w:rsidRPr="00FB5F4B" w:rsidRDefault="004E2C21" w:rsidP="004E2C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Дятьковского района</w:t>
      </w:r>
    </w:p>
    <w:p w:rsidR="004E2C21" w:rsidRDefault="004E2C21" w:rsidP="004E2C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17EF6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17EF6">
        <w:rPr>
          <w:rFonts w:ascii="Times New Roman" w:hAnsi="Times New Roman" w:cs="Times New Roman"/>
          <w:sz w:val="24"/>
          <w:szCs w:val="24"/>
        </w:rPr>
        <w:t xml:space="preserve"> декабря </w:t>
      </w:r>
      <w:r>
        <w:rPr>
          <w:rFonts w:ascii="Times New Roman" w:hAnsi="Times New Roman" w:cs="Times New Roman"/>
          <w:sz w:val="24"/>
          <w:szCs w:val="24"/>
        </w:rPr>
        <w:t>2021г.</w:t>
      </w:r>
    </w:p>
    <w:p w:rsidR="004E2C21" w:rsidRPr="00FB5F4B" w:rsidRDefault="004E2C21" w:rsidP="004E2C2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C17EF6">
        <w:rPr>
          <w:rFonts w:ascii="Times New Roman" w:hAnsi="Times New Roman" w:cs="Times New Roman"/>
          <w:sz w:val="24"/>
          <w:szCs w:val="24"/>
        </w:rPr>
        <w:t xml:space="preserve"> 802-р</w:t>
      </w:r>
      <w:bookmarkStart w:id="0" w:name="_GoBack"/>
      <w:bookmarkEnd w:id="0"/>
    </w:p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FB5F4B">
        <w:rPr>
          <w:rFonts w:ascii="Times New Roman" w:hAnsi="Times New Roman" w:cs="Times New Roman"/>
          <w:sz w:val="24"/>
          <w:szCs w:val="24"/>
        </w:rPr>
        <w:t>ПОЛОЖЕНИЕ</w:t>
      </w:r>
    </w:p>
    <w:p w:rsidR="004E2C21" w:rsidRPr="00FB5F4B" w:rsidRDefault="004E2C21" w:rsidP="004E2C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О СЕКТОРЕ </w:t>
      </w:r>
      <w:r>
        <w:rPr>
          <w:rFonts w:ascii="Times New Roman" w:hAnsi="Times New Roman" w:cs="Times New Roman"/>
          <w:sz w:val="24"/>
          <w:szCs w:val="24"/>
        </w:rPr>
        <w:t xml:space="preserve">ПОТРЕБИТЕЛЬСКОГО РЫНКА </w:t>
      </w:r>
      <w:r w:rsidRPr="00FB5F4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E2C21" w:rsidRPr="00FB5F4B" w:rsidRDefault="004E2C21" w:rsidP="004E2C2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ДЯТЬКОВСКОГО РАЙОНА</w:t>
      </w:r>
    </w:p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6676B8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устанавливает порядок организации и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сектора потребительского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администрации Дятьковского района (далее - </w:t>
      </w:r>
      <w:r>
        <w:rPr>
          <w:rFonts w:ascii="Times New Roman" w:eastAsia="Calibri" w:hAnsi="Times New Roman" w:cs="Times New Roman"/>
          <w:sz w:val="24"/>
          <w:szCs w:val="24"/>
        </w:rPr>
        <w:t>сектор</w:t>
      </w:r>
      <w:r w:rsidRPr="006676B8">
        <w:rPr>
          <w:rFonts w:ascii="Times New Roman" w:eastAsia="Calibri" w:hAnsi="Times New Roman" w:cs="Times New Roman"/>
          <w:sz w:val="24"/>
          <w:szCs w:val="24"/>
        </w:rPr>
        <w:t>), определяет его цели, задачи, функции, права и ответственность.</w:t>
      </w:r>
    </w:p>
    <w:p w:rsidR="004E2C21" w:rsidRPr="00F238AE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B5F4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B5F4B">
        <w:rPr>
          <w:rFonts w:ascii="Times New Roman" w:hAnsi="Times New Roman" w:cs="Times New Roman"/>
          <w:sz w:val="24"/>
          <w:szCs w:val="24"/>
        </w:rPr>
        <w:t xml:space="preserve">Сектор </w:t>
      </w:r>
      <w:r w:rsidRPr="00F238AE">
        <w:rPr>
          <w:rFonts w:ascii="Times New Roman" w:hAnsi="Times New Roman" w:cs="Times New Roman"/>
          <w:sz w:val="24"/>
          <w:szCs w:val="24"/>
        </w:rPr>
        <w:t>потребительского рынка администрации Дятьковского района является структурным подразделением администрации Дятьковского района, осуществляющим государственную политику в сфере торговли, общественного питания, бытового обслуживания и малого бизнеса, направленную на удовлетворение потребностей населения в товарах народного потребления, торговых услугах, организацию торгового обслуживания населения в соответствии с современными требованиями, формирование рыночных отношений и развитие рыночной инфраструктуры, защиту интересов покупателей.</w:t>
      </w:r>
      <w:proofErr w:type="gramEnd"/>
    </w:p>
    <w:p w:rsidR="004E2C21" w:rsidRPr="006676B8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3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Сектор </w:t>
      </w:r>
      <w:r w:rsidRPr="00F238AE">
        <w:rPr>
          <w:rFonts w:ascii="Times New Roman" w:eastAsia="Calibri" w:hAnsi="Times New Roman" w:cs="Times New Roman"/>
          <w:sz w:val="24"/>
          <w:szCs w:val="24"/>
        </w:rPr>
        <w:t xml:space="preserve">подотчетен и подконтролен непосредственно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начальнику отдела экономики, стратегического планирования, инвестиций и труда, первому </w:t>
      </w:r>
      <w:r w:rsidRPr="00F238AE">
        <w:rPr>
          <w:rFonts w:ascii="Times New Roman" w:eastAsia="Calibri" w:hAnsi="Times New Roman" w:cs="Times New Roman"/>
          <w:sz w:val="24"/>
          <w:szCs w:val="24"/>
        </w:rPr>
        <w:t>заместителю главы адм</w:t>
      </w:r>
      <w:r>
        <w:rPr>
          <w:rFonts w:ascii="Times New Roman" w:eastAsia="Calibri" w:hAnsi="Times New Roman" w:cs="Times New Roman"/>
          <w:sz w:val="24"/>
          <w:szCs w:val="24"/>
        </w:rPr>
        <w:t>инистрации Дятьковского района</w:t>
      </w:r>
      <w:r w:rsidRPr="00F238AE">
        <w:rPr>
          <w:rFonts w:ascii="Times New Roman" w:eastAsia="Calibri" w:hAnsi="Times New Roman" w:cs="Times New Roman"/>
          <w:sz w:val="24"/>
          <w:szCs w:val="24"/>
        </w:rPr>
        <w:t xml:space="preserve">, а также </w:t>
      </w:r>
      <w:r w:rsidRPr="00F238A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</w:t>
      </w:r>
      <w:r w:rsidRPr="0066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Дятьковского района.</w:t>
      </w:r>
    </w:p>
    <w:p w:rsidR="004E2C21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Сектор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возглавляет </w:t>
      </w:r>
      <w:r>
        <w:rPr>
          <w:rFonts w:ascii="Times New Roman" w:eastAsia="Calibri" w:hAnsi="Times New Roman" w:cs="Times New Roman"/>
          <w:sz w:val="24"/>
          <w:szCs w:val="24"/>
        </w:rPr>
        <w:t>заведующий сектором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, который назначается на должность и освобождается от должности  главой администрации. </w:t>
      </w:r>
      <w:r>
        <w:rPr>
          <w:rFonts w:ascii="Times New Roman" w:eastAsia="Calibri" w:hAnsi="Times New Roman" w:cs="Times New Roman"/>
          <w:sz w:val="24"/>
          <w:szCs w:val="24"/>
        </w:rPr>
        <w:t>Заведующий сектором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организует работу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настоящим положением и должностными инструкциями.</w:t>
      </w:r>
    </w:p>
    <w:p w:rsidR="004E2C21" w:rsidRPr="006676B8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Сектор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II. Основные задачи</w:t>
      </w:r>
    </w:p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Основными задачами Сектора являются:</w:t>
      </w:r>
    </w:p>
    <w:p w:rsidR="004E2C21" w:rsidRPr="00F238AE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277"/>
        </w:tabs>
        <w:spacing w:before="0"/>
        <w:ind w:firstLine="76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>Организация работы по реализации государственной политики в сфере потребительского рынка района на основе использования рыночных механизмов хозяйствования.</w:t>
      </w:r>
    </w:p>
    <w:p w:rsidR="004E2C21" w:rsidRPr="00F238AE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182"/>
        </w:tabs>
        <w:spacing w:before="0"/>
        <w:ind w:firstLine="76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>Реализация задач по эффективному функционированию потребительского рынка и сферы услуг во всех формах собственности с учетом интересов потребителей и развития экономики района.</w:t>
      </w:r>
    </w:p>
    <w:p w:rsidR="004E2C21" w:rsidRPr="00F238AE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177"/>
        </w:tabs>
        <w:spacing w:before="0"/>
        <w:ind w:firstLine="76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>Взаимодействие на товарное насыщение потребительского рынка, производство, ассортимент и качество товаров народного потребления с учетом спроса населения, активное содействие рыночным преобразованиям в сфере торговли и общественного питания, развитие конкуренции, создание рыночных условий деятельности для всех хозяйственных субъектов, поддержка новых коммерческих структур различных форм собственности, малого предпринимательства.</w:t>
      </w:r>
    </w:p>
    <w:p w:rsidR="004E2C21" w:rsidRPr="00F238AE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182"/>
        </w:tabs>
        <w:spacing w:before="0"/>
        <w:ind w:firstLine="76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 xml:space="preserve">Взаимодействие с муниципальными образованиями района по вопросам </w:t>
      </w:r>
      <w:r w:rsidRPr="00F238AE">
        <w:rPr>
          <w:color w:val="000000"/>
          <w:sz w:val="24"/>
          <w:szCs w:val="24"/>
        </w:rPr>
        <w:lastRenderedPageBreak/>
        <w:t xml:space="preserve">усиления </w:t>
      </w:r>
      <w:proofErr w:type="gramStart"/>
      <w:r w:rsidRPr="00F238AE">
        <w:rPr>
          <w:color w:val="000000"/>
          <w:sz w:val="24"/>
          <w:szCs w:val="24"/>
        </w:rPr>
        <w:t>контроля за</w:t>
      </w:r>
      <w:proofErr w:type="gramEnd"/>
      <w:r w:rsidRPr="00F238AE">
        <w:rPr>
          <w:color w:val="000000"/>
          <w:sz w:val="24"/>
          <w:szCs w:val="24"/>
        </w:rPr>
        <w:t xml:space="preserve"> соблюдением предприятиями торговли, общественного питания и бытового обслуживания всех форм собственности требований законодательства и интересов покупателей, за качеством реализуемых товаров.</w:t>
      </w:r>
    </w:p>
    <w:p w:rsidR="004E2C21" w:rsidRPr="00037043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277"/>
        </w:tabs>
        <w:spacing w:before="0"/>
        <w:ind w:firstLine="760"/>
        <w:rPr>
          <w:sz w:val="24"/>
          <w:szCs w:val="24"/>
        </w:rPr>
      </w:pPr>
      <w:r>
        <w:rPr>
          <w:sz w:val="24"/>
          <w:szCs w:val="24"/>
        </w:rPr>
        <w:t xml:space="preserve">Разработка схемы  размещения нестационарных  торговых  объектов на  территории Дятьковского  городского  поселения с целью создания  условий для  обеспечения жителей  города услугами торговли, общественного питания и бытового обслуживания, а также оптимального  размещения НТО. </w:t>
      </w:r>
    </w:p>
    <w:p w:rsidR="004E2C21" w:rsidRPr="00F238AE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277"/>
        </w:tabs>
        <w:spacing w:before="0"/>
        <w:ind w:firstLine="76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>Разработка предложений по совершенствованию организации торгового и бытового обслуживания населения, экономического, правового регулирования деятельности предприятий торговли, общественного питания и бытового обслуживания независимо от форм собственности и ведомственной принадлежности в условиях рыночной экономики.</w:t>
      </w:r>
    </w:p>
    <w:p w:rsidR="004E2C21" w:rsidRPr="00F238AE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354"/>
        </w:tabs>
        <w:spacing w:before="0" w:line="281" w:lineRule="exact"/>
        <w:ind w:firstLine="760"/>
        <w:rPr>
          <w:sz w:val="24"/>
          <w:szCs w:val="24"/>
        </w:rPr>
      </w:pPr>
      <w:r w:rsidRPr="00F238AE">
        <w:rPr>
          <w:sz w:val="24"/>
          <w:szCs w:val="24"/>
        </w:rPr>
        <w:t>Оказание методологической, консультативной и организационной помощи</w:t>
      </w:r>
      <w:r w:rsidRPr="00F238AE">
        <w:rPr>
          <w:color w:val="000000"/>
        </w:rPr>
        <w:t xml:space="preserve"> </w:t>
      </w:r>
      <w:r w:rsidRPr="00F238AE">
        <w:rPr>
          <w:color w:val="000000"/>
          <w:sz w:val="24"/>
          <w:szCs w:val="24"/>
        </w:rPr>
        <w:t>муниципальным образованиям района, организациям, предприятиям всех организационно</w:t>
      </w:r>
      <w:r w:rsidRPr="00F238AE">
        <w:rPr>
          <w:color w:val="000000"/>
          <w:sz w:val="24"/>
          <w:szCs w:val="24"/>
        </w:rPr>
        <w:softHyphen/>
      </w:r>
      <w:r>
        <w:rPr>
          <w:color w:val="000000"/>
          <w:sz w:val="24"/>
          <w:szCs w:val="24"/>
        </w:rPr>
        <w:t>-</w:t>
      </w:r>
      <w:r w:rsidRPr="00F238AE">
        <w:rPr>
          <w:color w:val="000000"/>
          <w:sz w:val="24"/>
          <w:szCs w:val="24"/>
        </w:rPr>
        <w:t>правовых форм, индивидуальным предпринимателям по вопросам тарифно-ценовой политики.</w:t>
      </w:r>
    </w:p>
    <w:p w:rsidR="004E2C21" w:rsidRPr="00F238AE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189"/>
        </w:tabs>
        <w:spacing w:before="0" w:line="281" w:lineRule="exact"/>
        <w:ind w:firstLine="76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 xml:space="preserve">Содействие в развитии малого </w:t>
      </w:r>
      <w:r>
        <w:rPr>
          <w:color w:val="000000"/>
          <w:sz w:val="24"/>
          <w:szCs w:val="24"/>
        </w:rPr>
        <w:t xml:space="preserve">и среднего </w:t>
      </w:r>
      <w:r w:rsidRPr="00F238AE">
        <w:rPr>
          <w:color w:val="000000"/>
          <w:sz w:val="24"/>
          <w:szCs w:val="24"/>
        </w:rPr>
        <w:t>предпринимательства в районе, направленное на качественное улучшение условий развития предпринимательской деятельности и создания здоровой конкурентной среды.</w:t>
      </w:r>
    </w:p>
    <w:p w:rsidR="004E2C21" w:rsidRPr="00F238AE" w:rsidRDefault="004E2C21" w:rsidP="004E2C21">
      <w:pPr>
        <w:pStyle w:val="22"/>
        <w:numPr>
          <w:ilvl w:val="1"/>
          <w:numId w:val="1"/>
        </w:numPr>
        <w:shd w:val="clear" w:color="auto" w:fill="auto"/>
        <w:tabs>
          <w:tab w:val="left" w:pos="1241"/>
        </w:tabs>
        <w:spacing w:before="0" w:line="281" w:lineRule="exact"/>
        <w:ind w:firstLine="76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>Защита прав потребителей на территории района.</w:t>
      </w:r>
    </w:p>
    <w:p w:rsidR="004E2C21" w:rsidRDefault="004E2C21" w:rsidP="004E2C21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2.10. </w:t>
      </w:r>
      <w:r w:rsidRPr="00DD2CF8">
        <w:rPr>
          <w:rFonts w:ascii="Times New Roman" w:hAnsi="Times New Roman" w:cs="Times New Roman"/>
          <w:b w:val="0"/>
          <w:sz w:val="24"/>
          <w:szCs w:val="24"/>
        </w:rPr>
        <w:t>Расс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мотрение обращений потребителей, консультирование  их по вопросам  защиты прав  потребителей. </w:t>
      </w:r>
    </w:p>
    <w:p w:rsidR="004E2C21" w:rsidRDefault="004E2C21" w:rsidP="004E2C21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2.11. Обращение в суды в защиту потребителей (неопределенного круга потребителей). </w:t>
      </w:r>
    </w:p>
    <w:p w:rsidR="004E2C21" w:rsidRDefault="004E2C21" w:rsidP="004E2C21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2.12. Разработка муниципальной программы  защиты прав потребителей. </w:t>
      </w:r>
    </w:p>
    <w:p w:rsidR="004E2C21" w:rsidRDefault="004E2C21" w:rsidP="004E2C21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2.13. При выявлении по обращению  потребителя товаров (работ, услуг) ненадлежащего качества, а также опасных для  жизни, здоровья,  имущества потребителей и  окружающей среды извещать об этом федеральные  органы исполнительной  власти,  осуществляющие 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контроль  за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 качеством   и  безопасностью  товаров (работ и услуг).</w:t>
      </w:r>
    </w:p>
    <w:p w:rsidR="004E2C21" w:rsidRPr="00DD2CF8" w:rsidRDefault="004E2C21" w:rsidP="004E2C2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E2C21" w:rsidRPr="00F238AE" w:rsidRDefault="004E2C21" w:rsidP="004E2C2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238AE">
        <w:rPr>
          <w:rFonts w:ascii="Times New Roman" w:hAnsi="Times New Roman" w:cs="Times New Roman"/>
          <w:sz w:val="24"/>
          <w:szCs w:val="24"/>
        </w:rPr>
        <w:t>III. Функции</w:t>
      </w:r>
    </w:p>
    <w:p w:rsidR="004E2C21" w:rsidRPr="00F238AE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238AE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8AE">
        <w:rPr>
          <w:rFonts w:ascii="Times New Roman" w:hAnsi="Times New Roman" w:cs="Times New Roman"/>
          <w:sz w:val="24"/>
          <w:szCs w:val="24"/>
        </w:rPr>
        <w:t>Сектор в соответствии с возложенными на него задачами: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3.1. 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>Анализирует состояние торговли, общественного питания и бытового обслуживания в районе и разрабатывает прогнозы их развития на текущий и перспективный периоды на основании изучения рынка, опроса населения и предложений.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 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>Совместно с органами местного самоуправления, организациями и предприятиями торговли, общественного питания и бытового обслуживания населения независимо от форм собственности и ведомственной принадлежности принимает меры по насыщению потребительского рынка товарами и услугами, анализирует и по мере необходимости вносит предложения по объемам производства товаров и продукции для удовлетворения потребностей населения района.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3.3. Подтверждает соответствие предприятий торговли, общественного питания и бытовых услуг различных форм собственности выбранному типу, классу, а также технические требования к производству продукции общественного питания и разработке оптимальных рационов питания для различных групп населения.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3.4. Выступает в установленном порядке координационным органом сертификации работ и услуг в сфере торговли, общественного питания и бытового обслуживания населения.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3.5. Участвует совместно с заинтересованными государственными органами и органами местного самоуправления в мониторинге за соблюдением норм и правил обслуживания населения в торговле, общественном питании и бытовом обслуживании и обеспечивает пресечение нарушений в этих сферах.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 xml:space="preserve">3.6. Способствует организации оптовых рынков, фирменных магазинов и магазинов 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малоимущих слоев населения в целях реализации социальной политики администрации района.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3.7. Принимает участие в проведении ярмарок по оптовой продаже и закупке товаров, вырабатываемых в области, а также в работе региональных и межрегиональных оптовых ярмарок, принимает участие в организации и проведении конкурсов, выставок, распродаж, дегустаций, ярмарок по продаже товаров народного потребления.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 xml:space="preserve">3.8. Организует </w:t>
      </w:r>
      <w:proofErr w:type="gramStart"/>
      <w:r w:rsidRPr="00F238AE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F238AE">
        <w:rPr>
          <w:rFonts w:ascii="Times New Roman" w:hAnsi="Times New Roman" w:cs="Times New Roman"/>
          <w:color w:val="000000"/>
          <w:sz w:val="24"/>
          <w:szCs w:val="24"/>
        </w:rPr>
        <w:t xml:space="preserve"> ходом выполнения постановлений и распоряжений администрации области по вопросам компетенции сектора.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3.9. Организует содействие предприятиям торговли, общественного питания и бытового обслуживания всех форм собственности в оснащении современной техникой и оборудованием.</w:t>
      </w:r>
    </w:p>
    <w:p w:rsidR="004E2C21" w:rsidRPr="00F238AE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3.10. Дает разъяснения в пределах своей компетенции по обращениям граждан, предприятий по применению норм и правил, регулирующих торговую деятельность юридических и физических лиц на территории района.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 xml:space="preserve">3.11. Осуществляет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 контроль  в области торговой деятельности. 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3.12. Организует подготовку и повышение квалификации специалистов торговли, общественного питания, бытовых услуг.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3.13. Взаимодействует с муниципальными образованиями по вопросам мобилизационной подготовки, обеспечения оборонных нужд государства и повышения устойчивости работы предприятий торговли и общественного питания в условиях чрезвычайной ситуации.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3.14.  Организует работу муниципальных, праздничных ярмарок  и ярмарок  выходного  дня.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 xml:space="preserve">. Осуществляет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мониторинг 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>ценовой политики по основным видам продовольственных товаров в торговых предприятиях района.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3.16.  Осуществляет защиту  прав  потребителей  в пределах своей  </w:t>
      </w:r>
      <w:r>
        <w:rPr>
          <w:rFonts w:ascii="Times New Roman" w:hAnsi="Times New Roman" w:cs="Times New Roman"/>
          <w:sz w:val="24"/>
          <w:szCs w:val="24"/>
        </w:rPr>
        <w:t>компетенции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C39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3929">
        <w:rPr>
          <w:rFonts w:ascii="Times New Roman" w:hAnsi="Times New Roman" w:cs="Times New Roman"/>
          <w:sz w:val="24"/>
          <w:szCs w:val="24"/>
        </w:rPr>
        <w:t>Рассм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C392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 xml:space="preserve">ивает </w:t>
      </w:r>
      <w:r w:rsidRPr="00BC3929">
        <w:rPr>
          <w:rFonts w:ascii="Times New Roman" w:hAnsi="Times New Roman" w:cs="Times New Roman"/>
          <w:sz w:val="24"/>
          <w:szCs w:val="24"/>
        </w:rPr>
        <w:t xml:space="preserve"> обращени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C3929">
        <w:rPr>
          <w:rFonts w:ascii="Times New Roman" w:hAnsi="Times New Roman" w:cs="Times New Roman"/>
          <w:sz w:val="24"/>
          <w:szCs w:val="24"/>
        </w:rPr>
        <w:t xml:space="preserve"> потребителей,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Pr="00BC3929">
        <w:rPr>
          <w:rFonts w:ascii="Times New Roman" w:hAnsi="Times New Roman" w:cs="Times New Roman"/>
          <w:sz w:val="24"/>
          <w:szCs w:val="24"/>
        </w:rPr>
        <w:t xml:space="preserve"> консультирование  их по вопросам  защиты прав  потребителей. </w:t>
      </w:r>
      <w:r>
        <w:rPr>
          <w:rFonts w:ascii="Times New Roman" w:hAnsi="Times New Roman" w:cs="Times New Roman"/>
          <w:sz w:val="24"/>
          <w:szCs w:val="24"/>
        </w:rPr>
        <w:t>Оказывает помощь при о</w:t>
      </w:r>
      <w:r w:rsidRPr="00BC3929">
        <w:rPr>
          <w:rFonts w:ascii="Times New Roman" w:hAnsi="Times New Roman" w:cs="Times New Roman"/>
          <w:sz w:val="24"/>
          <w:szCs w:val="24"/>
        </w:rPr>
        <w:t>бращени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C3929">
        <w:rPr>
          <w:rFonts w:ascii="Times New Roman" w:hAnsi="Times New Roman" w:cs="Times New Roman"/>
          <w:sz w:val="24"/>
          <w:szCs w:val="24"/>
        </w:rPr>
        <w:t xml:space="preserve"> в  суды в защиту потребителей (неопределенного круга потребителей). 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 xml:space="preserve">. Оказывает методическую помощь субъектам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среднего 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района по изучению законодательной базы, обеспечивающей защиту интересов предпринимателей и их имущественных прав, устранение административных барьеров по развитию предпринимательства.</w:t>
      </w:r>
    </w:p>
    <w:p w:rsidR="004E2C21" w:rsidRPr="00F238AE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>. Оказывает содействие в разработке программных мероприятий для создания благоприятных условий, направленных на повышение социальной эффективности деятельности малых предприятий района.</w:t>
      </w:r>
    </w:p>
    <w:p w:rsidR="004E2C21" w:rsidRDefault="004E2C21" w:rsidP="004E2C2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IV. Права</w:t>
      </w:r>
    </w:p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Сектору предоставляется право: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4.1. Представлять администрацию района по всем вопросам, входящим в </w:t>
      </w:r>
      <w:r>
        <w:rPr>
          <w:rFonts w:ascii="Times New Roman" w:hAnsi="Times New Roman" w:cs="Times New Roman"/>
          <w:sz w:val="24"/>
          <w:szCs w:val="24"/>
        </w:rPr>
        <w:t>компетенцию Сектора;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sz w:val="24"/>
          <w:szCs w:val="24"/>
        </w:rPr>
        <w:t xml:space="preserve">4.2. 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>Вносить в установленном порядке на рассмотрение главы администрации района проекты постановлений и распоряжений по вопросам, входящим в компетенцию сектора, осуществлять другие полномочия в соответствии с распоряжением главы администрации.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4.3. Запрашивать от юридических и физических лиц документы, необходимые для исполнения должностных обязанностей.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4.4. Организовывать и принимать участие в совещаниях и семинарах по вопросам торговли общественного питания, бытовых услуг.</w:t>
      </w:r>
    </w:p>
    <w:p w:rsidR="004E2C21" w:rsidRPr="00F238AE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8AE">
        <w:rPr>
          <w:rFonts w:ascii="Times New Roman" w:hAnsi="Times New Roman" w:cs="Times New Roman"/>
          <w:color w:val="000000"/>
          <w:sz w:val="24"/>
          <w:szCs w:val="24"/>
        </w:rPr>
        <w:t>4.5. В целях защиты прав потребителей рассматривать обращения потребителей, консультировать их по вопросам защиты прав потребителей:</w:t>
      </w:r>
    </w:p>
    <w:p w:rsidR="004E2C21" w:rsidRPr="00F238AE" w:rsidRDefault="004E2C21" w:rsidP="004E2C21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before="0" w:line="276" w:lineRule="exact"/>
        <w:ind w:firstLine="74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>анализировать договора, заключаемые продавцами с потребителями, в целях выявления ущемляющих прав потребителей;</w:t>
      </w:r>
    </w:p>
    <w:p w:rsidR="004E2C21" w:rsidRPr="00F238AE" w:rsidRDefault="004E2C21" w:rsidP="004E2C21">
      <w:pPr>
        <w:pStyle w:val="22"/>
        <w:numPr>
          <w:ilvl w:val="0"/>
          <w:numId w:val="2"/>
        </w:numPr>
        <w:shd w:val="clear" w:color="auto" w:fill="auto"/>
        <w:tabs>
          <w:tab w:val="left" w:pos="947"/>
        </w:tabs>
        <w:spacing w:before="0" w:line="276" w:lineRule="exact"/>
        <w:ind w:firstLine="74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 xml:space="preserve">при выявлении товаров (работ, услуг) ненадлежащего качества, а также для </w:t>
      </w:r>
      <w:r w:rsidRPr="00F238AE">
        <w:rPr>
          <w:color w:val="000000"/>
          <w:sz w:val="24"/>
          <w:szCs w:val="24"/>
        </w:rPr>
        <w:lastRenderedPageBreak/>
        <w:t xml:space="preserve">жизни, здоровья, имущества потребителей и окружающей среды, незамедлительно извещать об этом органы </w:t>
      </w:r>
      <w:proofErr w:type="spellStart"/>
      <w:r w:rsidRPr="00F238AE">
        <w:rPr>
          <w:color w:val="000000"/>
          <w:sz w:val="24"/>
          <w:szCs w:val="24"/>
        </w:rPr>
        <w:t>Роспотребнадзора</w:t>
      </w:r>
      <w:proofErr w:type="spellEnd"/>
      <w:r w:rsidRPr="00F238AE">
        <w:rPr>
          <w:color w:val="000000"/>
          <w:sz w:val="24"/>
          <w:szCs w:val="24"/>
        </w:rPr>
        <w:t xml:space="preserve">, осуществляющих </w:t>
      </w:r>
      <w:proofErr w:type="gramStart"/>
      <w:r w:rsidRPr="00F238AE">
        <w:rPr>
          <w:color w:val="000000"/>
          <w:sz w:val="24"/>
          <w:szCs w:val="24"/>
        </w:rPr>
        <w:t>контроль за</w:t>
      </w:r>
      <w:proofErr w:type="gramEnd"/>
      <w:r w:rsidRPr="00F238AE">
        <w:rPr>
          <w:color w:val="000000"/>
          <w:sz w:val="24"/>
          <w:szCs w:val="24"/>
        </w:rPr>
        <w:t xml:space="preserve"> качеством и безопасностью товаров (работ, услуг);</w:t>
      </w:r>
    </w:p>
    <w:p w:rsidR="004E2C21" w:rsidRPr="00F238AE" w:rsidRDefault="004E2C21" w:rsidP="004E2C21">
      <w:pPr>
        <w:pStyle w:val="22"/>
        <w:numPr>
          <w:ilvl w:val="0"/>
          <w:numId w:val="2"/>
        </w:numPr>
        <w:shd w:val="clear" w:color="auto" w:fill="auto"/>
        <w:tabs>
          <w:tab w:val="left" w:pos="986"/>
        </w:tabs>
        <w:spacing w:before="0" w:line="276" w:lineRule="exact"/>
        <w:ind w:firstLine="74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>обращаться в суды в защиту прав потребителей;</w:t>
      </w:r>
    </w:p>
    <w:p w:rsidR="004E2C21" w:rsidRPr="00F238AE" w:rsidRDefault="004E2C21" w:rsidP="004E2C21">
      <w:pPr>
        <w:pStyle w:val="22"/>
        <w:numPr>
          <w:ilvl w:val="0"/>
          <w:numId w:val="2"/>
        </w:numPr>
        <w:shd w:val="clear" w:color="auto" w:fill="auto"/>
        <w:tabs>
          <w:tab w:val="left" w:pos="951"/>
        </w:tabs>
        <w:spacing w:before="0" w:after="269" w:line="276" w:lineRule="exact"/>
        <w:ind w:firstLine="740"/>
        <w:rPr>
          <w:sz w:val="24"/>
          <w:szCs w:val="24"/>
        </w:rPr>
      </w:pPr>
      <w:r w:rsidRPr="00F238AE">
        <w:rPr>
          <w:color w:val="000000"/>
          <w:sz w:val="24"/>
          <w:szCs w:val="24"/>
        </w:rPr>
        <w:t>вносить предложения о наказании за ненадлежащее выполнение обязанностей работниками отдела.</w:t>
      </w:r>
    </w:p>
    <w:p w:rsidR="004E2C21" w:rsidRPr="00FB5F4B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V. Организация работы</w:t>
      </w:r>
    </w:p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FB5F4B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5.1. Сектор возглавляет заведующий, являющийся муниципальным служащим, исполняющим в порядке, определенном </w:t>
      </w:r>
      <w:hyperlink r:id="rId6" w:history="1">
        <w:r w:rsidRPr="00FB5F4B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FB5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Дятьковского района</w:t>
      </w:r>
      <w:r w:rsidRPr="00FB5F4B">
        <w:rPr>
          <w:rFonts w:ascii="Times New Roman" w:hAnsi="Times New Roman" w:cs="Times New Roman"/>
          <w:sz w:val="24"/>
          <w:szCs w:val="24"/>
        </w:rPr>
        <w:t xml:space="preserve">, настоящим Положением, обязанности по должности муниципальной службы на постоянной профессиональной основе в сфере </w:t>
      </w:r>
      <w:r>
        <w:rPr>
          <w:rFonts w:ascii="Times New Roman" w:hAnsi="Times New Roman" w:cs="Times New Roman"/>
          <w:sz w:val="24"/>
          <w:szCs w:val="24"/>
        </w:rPr>
        <w:t>потребительского рынка</w:t>
      </w:r>
      <w:r w:rsidRPr="00FB5F4B">
        <w:rPr>
          <w:rFonts w:ascii="Times New Roman" w:hAnsi="Times New Roman" w:cs="Times New Roman"/>
          <w:sz w:val="24"/>
          <w:szCs w:val="24"/>
        </w:rPr>
        <w:t>.</w:t>
      </w:r>
    </w:p>
    <w:p w:rsidR="004E2C21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5.2. Заведующий Сектором назначается </w:t>
      </w:r>
      <w:r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6676B8">
        <w:rPr>
          <w:rFonts w:ascii="Times New Roman" w:eastAsia="Calibri" w:hAnsi="Times New Roman" w:cs="Times New Roman"/>
          <w:sz w:val="24"/>
          <w:szCs w:val="24"/>
        </w:rPr>
        <w:t>и освобождается от должности  главой а</w:t>
      </w:r>
      <w:r>
        <w:rPr>
          <w:rFonts w:ascii="Times New Roman" w:eastAsia="Calibri" w:hAnsi="Times New Roman" w:cs="Times New Roman"/>
          <w:sz w:val="24"/>
          <w:szCs w:val="24"/>
        </w:rPr>
        <w:t>дминистрации</w:t>
      </w:r>
      <w:r w:rsidRPr="00FB5F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C21" w:rsidRPr="00FB5F4B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5.3. Заведующий Сектором организует деятельность </w:t>
      </w:r>
      <w:r>
        <w:rPr>
          <w:rFonts w:ascii="Times New Roman" w:hAnsi="Times New Roman" w:cs="Times New Roman"/>
          <w:sz w:val="24"/>
          <w:szCs w:val="24"/>
        </w:rPr>
        <w:t>сектора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и несет персональную ответственность за выполнение возложенных на Сектор задач; </w:t>
      </w:r>
      <w:proofErr w:type="gramStart"/>
      <w:r w:rsidRPr="00FB5F4B">
        <w:rPr>
          <w:rFonts w:ascii="Times New Roman" w:hAnsi="Times New Roman" w:cs="Times New Roman"/>
          <w:sz w:val="24"/>
          <w:szCs w:val="24"/>
        </w:rPr>
        <w:t>отчитывается о работе</w:t>
      </w:r>
      <w:proofErr w:type="gramEnd"/>
      <w:r w:rsidRPr="00FB5F4B">
        <w:rPr>
          <w:rFonts w:ascii="Times New Roman" w:hAnsi="Times New Roman" w:cs="Times New Roman"/>
          <w:sz w:val="24"/>
          <w:szCs w:val="24"/>
        </w:rPr>
        <w:t xml:space="preserve"> Сектора и состоянии </w:t>
      </w:r>
      <w:r w:rsidRPr="00F238AE">
        <w:rPr>
          <w:rFonts w:ascii="Times New Roman" w:hAnsi="Times New Roman" w:cs="Times New Roman"/>
          <w:color w:val="000000"/>
          <w:sz w:val="24"/>
          <w:szCs w:val="24"/>
        </w:rPr>
        <w:t>торговли, общественного питания и бытового обслуживания</w:t>
      </w:r>
      <w:r w:rsidRPr="00FB5F4B">
        <w:rPr>
          <w:rFonts w:ascii="Times New Roman" w:hAnsi="Times New Roman" w:cs="Times New Roman"/>
          <w:sz w:val="24"/>
          <w:szCs w:val="24"/>
        </w:rPr>
        <w:t xml:space="preserve"> в районе перед администрацией района.</w:t>
      </w:r>
    </w:p>
    <w:p w:rsidR="004E2C21" w:rsidRPr="00FB5F4B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5.4. Сектор осуществляет свою работу во взаимодействии с органами местного самоуправления района, сельских поселений, учреждениями, организациями, предприятиями, общественными организациями.</w:t>
      </w:r>
    </w:p>
    <w:p w:rsidR="004E2C21" w:rsidRPr="00FB5F4B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B5F4B">
        <w:rPr>
          <w:rFonts w:ascii="Times New Roman" w:hAnsi="Times New Roman" w:cs="Times New Roman"/>
          <w:sz w:val="24"/>
          <w:szCs w:val="24"/>
        </w:rPr>
        <w:t>. При смене заведующего Сектором прием-передача дел и материалов производится с участием специально созданной комиссии, в состав которой входят представители администрации района. Акт приема-передачи утверждается главой администрации района.</w:t>
      </w:r>
    </w:p>
    <w:p w:rsidR="004E2C21" w:rsidRPr="00FB5F4B" w:rsidRDefault="004E2C21" w:rsidP="004E2C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B5F4B">
        <w:rPr>
          <w:rFonts w:ascii="Times New Roman" w:hAnsi="Times New Roman" w:cs="Times New Roman"/>
          <w:sz w:val="24"/>
          <w:szCs w:val="24"/>
        </w:rPr>
        <w:t>. Реорганизация или ликвидация Сектора осуществляется главой администрации района в установленном порядке.</w:t>
      </w:r>
    </w:p>
    <w:p w:rsidR="004E2C21" w:rsidRPr="00FB5F4B" w:rsidRDefault="004E2C21" w:rsidP="004E2C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2C21" w:rsidRPr="00B85E01" w:rsidRDefault="004E2C21" w:rsidP="004E2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B85E01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B85E01">
        <w:rPr>
          <w:rFonts w:ascii="Times New Roman" w:eastAsia="Calibri" w:hAnsi="Times New Roman" w:cs="Times New Roman"/>
          <w:b/>
          <w:sz w:val="24"/>
          <w:szCs w:val="24"/>
        </w:rPr>
        <w:t>. Ответственность</w:t>
      </w:r>
    </w:p>
    <w:p w:rsidR="004E2C21" w:rsidRPr="00B85E01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2C21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Заведующий сектором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 и работники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исполняют обязанности по обеспечению 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4E2C21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2C21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C74"/>
    <w:multiLevelType w:val="multilevel"/>
    <w:tmpl w:val="4CFA7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1D11A0"/>
    <w:multiLevelType w:val="multilevel"/>
    <w:tmpl w:val="CAD007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EFC"/>
    <w:rsid w:val="004A7EC0"/>
    <w:rsid w:val="004E2C21"/>
    <w:rsid w:val="00A2615E"/>
    <w:rsid w:val="00C17EF6"/>
    <w:rsid w:val="00C55390"/>
    <w:rsid w:val="00F4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C3F7AC89BE34BD3C6B44ACA041C2162210CB4B4C00769A8829EA90EED278B6600767F7782582F935BF4D7981E742EFA80d4N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2022-03-28T06:12:00Z</dcterms:created>
  <dcterms:modified xsi:type="dcterms:W3CDTF">2022-03-28T08:03:00Z</dcterms:modified>
</cp:coreProperties>
</file>